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7C1A5">
      <w:pPr>
        <w:wordWrap w:val="0"/>
        <w:spacing w:after="0"/>
        <w:ind w:right="18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钢结构材料试验委托书         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 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"/>
        <w:gridCol w:w="1914"/>
        <w:gridCol w:w="300"/>
        <w:gridCol w:w="706"/>
        <w:gridCol w:w="569"/>
        <w:gridCol w:w="339"/>
        <w:gridCol w:w="437"/>
        <w:gridCol w:w="1319"/>
        <w:gridCol w:w="159"/>
        <w:gridCol w:w="14"/>
        <w:gridCol w:w="1260"/>
        <w:gridCol w:w="18"/>
        <w:gridCol w:w="1059"/>
        <w:gridCol w:w="765"/>
      </w:tblGrid>
      <w:tr w14:paraId="7187C0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8CA3E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57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2201A6EA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333075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84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B10AC9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D20D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926E2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BE3C923">
            <w:pPr>
              <w:spacing w:after="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</w:tr>
      <w:tr w14:paraId="27C4B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E47B7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78F8C29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796D72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A31FB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E5CD17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AA64D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0C08B1"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DA60F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55BF415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</w:tr>
      <w:tr w14:paraId="2CDF35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EC67C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55D7A90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B6D74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4FDA2C78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 w14:paraId="2B44F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6319B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4D9D752">
            <w:pPr>
              <w:spacing w:after="0" w:line="28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70EDD9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DCC8023"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 w14:paraId="5940C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BC154C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0C3638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E66893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4E6A66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9F77E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D424B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879AE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050F4D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D89A06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 w14:paraId="7B80633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268782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497A34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2E4B4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3E037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569E32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4DFA2A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80"/>
                <w:kern w:val="0"/>
                <w:sz w:val="24"/>
                <w:szCs w:val="24"/>
                <w:fitText w:val="960" w:id="690503807"/>
                <w:lang w:val="en-US" w:eastAsia="zh-CN"/>
              </w:rPr>
              <w:t>炉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24"/>
                <w:szCs w:val="24"/>
                <w:fitText w:val="960" w:id="690503807"/>
                <w:lang w:val="en-US" w:eastAsia="zh-CN"/>
              </w:rPr>
              <w:t>号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1D42B0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757F3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B96E0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241BEC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CA7C4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1021CAA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5E7767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C42DD9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53E7258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36904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2C06A54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7EF97A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5E7FB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4D40F7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</w:tr>
      <w:tr w14:paraId="71EE85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1B9632">
            <w:pPr>
              <w:spacing w:after="0"/>
              <w:ind w:right="-447" w:rightChars="-203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228.1-20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32FD5EC">
            <w:pPr>
              <w:spacing w:after="0"/>
              <w:rPr>
                <w:rFonts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□抗拉强度   □屈服强度   □断后伸长率</w:t>
            </w:r>
          </w:p>
        </w:tc>
      </w:tr>
      <w:tr w14:paraId="20ACE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BE4BEF5">
            <w:pPr>
              <w:spacing w:after="0"/>
              <w:ind w:right="-447" w:rightChars="-203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232-20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、□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GB/T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244-2020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29810B1">
            <w:pPr>
              <w:spacing w:after="0"/>
              <w:rPr>
                <w:rFonts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弯曲性能</w:t>
            </w:r>
          </w:p>
        </w:tc>
      </w:tr>
      <w:tr w14:paraId="453D8B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B8418D">
            <w:pPr>
              <w:spacing w:after="0"/>
              <w:ind w:right="-447" w:rightChars="-203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5313-2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023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 GB/T 228.1-20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20EBF0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断面收缩率</w:t>
            </w:r>
          </w:p>
        </w:tc>
      </w:tr>
      <w:tr w14:paraId="41218C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9653EE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4956-2003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13825-2008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0370973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镀锌层厚度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镀锌层单位面积质量</w:t>
            </w:r>
          </w:p>
        </w:tc>
      </w:tr>
      <w:tr w14:paraId="4F76A7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9BEBBC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GB/T 4340.1-2009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GB/T 230.1-2018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231.1-2018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5142899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维氏硬度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 xml:space="preserve">洛氏硬度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□布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氏硬度</w:t>
            </w:r>
          </w:p>
        </w:tc>
      </w:tr>
      <w:tr w14:paraId="614BD8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8C2935">
            <w:pPr>
              <w:spacing w:after="0"/>
              <w:jc w:val="both"/>
              <w:rPr>
                <w:rFonts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246-2017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6B4C47F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压扁试验</w:t>
            </w:r>
          </w:p>
        </w:tc>
      </w:tr>
      <w:tr w14:paraId="0930E3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787A13">
            <w:pPr>
              <w:spacing w:after="0"/>
              <w:jc w:val="both"/>
              <w:rPr>
                <w:rFonts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242-2007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8469158">
            <w:pPr>
              <w:spacing w:after="0"/>
              <w:jc w:val="both"/>
              <w:rPr>
                <w:rFonts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扩口试验</w:t>
            </w:r>
          </w:p>
        </w:tc>
      </w:tr>
      <w:tr w14:paraId="199551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5B661EF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GB/T 229-2020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AEA7AA5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  <w:t>冲击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eastAsia="zh-CN"/>
              </w:rPr>
              <w:t>试验</w:t>
            </w:r>
          </w:p>
        </w:tc>
      </w:tr>
      <w:tr w14:paraId="2C9B50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6" w:type="dxa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FC04C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     注</w:t>
            </w:r>
          </w:p>
        </w:tc>
        <w:tc>
          <w:tcPr>
            <w:tcW w:w="8869" w:type="dxa"/>
            <w:gridSpan w:val="14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7A49BE5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B7CF5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D477F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</w:t>
            </w:r>
          </w:p>
          <w:p w14:paraId="7AE0D8B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869" w:type="dxa"/>
            <w:gridSpan w:val="14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 w14:paraId="04373521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1、产品类检测须附出厂合格证、有效期内出厂检验报告复印件；</w:t>
            </w:r>
          </w:p>
          <w:p w14:paraId="62106CDB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2、有特殊要求的检测须附说明材料及申请书（盖委托单位公章）。</w:t>
            </w:r>
          </w:p>
        </w:tc>
      </w:tr>
      <w:tr w14:paraId="19EAC7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4335FCD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21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6D3654D6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53869E1F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2CCF65B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1F1F73F9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0AB3AFF5">
            <w:pPr>
              <w:spacing w:after="0"/>
              <w:rPr>
                <w:sz w:val="21"/>
                <w:szCs w:val="21"/>
              </w:rPr>
            </w:pPr>
          </w:p>
        </w:tc>
      </w:tr>
      <w:tr w14:paraId="257793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6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077C78C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89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422C471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口见证取样  口其他 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56B8DD2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3275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27316CB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</w:tr>
      <w:tr w14:paraId="234A2B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6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29D10888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8859" w:type="dxa"/>
            <w:gridSpan w:val="13"/>
            <w:tcBorders>
              <w:top w:val="double" w:color="000000" w:themeColor="text1" w:sz="4" w:space="0"/>
            </w:tcBorders>
            <w:vAlign w:val="center"/>
          </w:tcPr>
          <w:p w14:paraId="2A5828B5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AA41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286" w:type="dxa"/>
            <w:gridSpan w:val="2"/>
            <w:vAlign w:val="center"/>
          </w:tcPr>
          <w:p w14:paraId="6F23695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9" w:type="dxa"/>
            <w:gridSpan w:val="13"/>
            <w:vAlign w:val="center"/>
          </w:tcPr>
          <w:p w14:paraId="7B94EE7D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40D4CC3C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039844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286" w:type="dxa"/>
            <w:gridSpan w:val="2"/>
            <w:vAlign w:val="center"/>
          </w:tcPr>
          <w:p w14:paraId="44A6FB1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859" w:type="dxa"/>
            <w:gridSpan w:val="13"/>
            <w:vAlign w:val="center"/>
          </w:tcPr>
          <w:p w14:paraId="4E9E593D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464E8322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0C71A10F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 w14:paraId="4F9AD723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14:paraId="1A118B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145" w:type="dxa"/>
            <w:gridSpan w:val="15"/>
            <w:vAlign w:val="center"/>
          </w:tcPr>
          <w:p w14:paraId="1B671E8A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联系电话：028-84852462        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    地址：成都市龙泉驿区驿都大道341号3栋1层1号</w:t>
            </w:r>
          </w:p>
        </w:tc>
      </w:tr>
    </w:tbl>
    <w:p w14:paraId="7D070D1E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816" w:right="1080" w:bottom="0" w:left="1080" w:header="595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8306B">
    <w:pPr>
      <w:spacing w:after="0"/>
      <w:jc w:val="center"/>
      <w:rPr>
        <w:rFonts w:hint="eastAsia"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四川捷晨瑞达工程检测有限公司</w:t>
    </w:r>
  </w:p>
  <w:p w14:paraId="4F105574">
    <w:pPr>
      <w:spacing w:after="0"/>
      <w:jc w:val="right"/>
      <w:rPr>
        <w:rFonts w:hint="eastAsia" w:asciiTheme="minorEastAsia" w:hAnsiTheme="minorEastAsia" w:eastAsiaTheme="minorEastAsia" w:cstheme="minorEastAsia"/>
        <w:sz w:val="20"/>
        <w:szCs w:val="20"/>
      </w:rPr>
    </w:pPr>
    <w:r>
      <w:rPr>
        <w:rFonts w:hint="eastAsia" w:asciiTheme="minorEastAsia" w:hAnsiTheme="minorEastAsia" w:eastAsiaTheme="minorEastAsia" w:cstheme="minorEastAsia"/>
        <w:sz w:val="20"/>
        <w:szCs w:val="20"/>
      </w:rPr>
      <w:t>JCRD/WTBG-GJC.1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RlMGI0OWVhODE5YmQxNTNkNmJhY2Q0NjQxY2VhMzAifQ=="/>
  </w:docVars>
  <w:rsids>
    <w:rsidRoot w:val="00D31D50"/>
    <w:rsid w:val="000547B5"/>
    <w:rsid w:val="000A19CD"/>
    <w:rsid w:val="0016578D"/>
    <w:rsid w:val="001A38F6"/>
    <w:rsid w:val="001D31A6"/>
    <w:rsid w:val="001D4DB6"/>
    <w:rsid w:val="00251DE0"/>
    <w:rsid w:val="00302EBC"/>
    <w:rsid w:val="00305A2C"/>
    <w:rsid w:val="0030768E"/>
    <w:rsid w:val="00323B43"/>
    <w:rsid w:val="00331E70"/>
    <w:rsid w:val="00345C06"/>
    <w:rsid w:val="00371495"/>
    <w:rsid w:val="003D37D8"/>
    <w:rsid w:val="004017CA"/>
    <w:rsid w:val="00415DB1"/>
    <w:rsid w:val="00426133"/>
    <w:rsid w:val="00432263"/>
    <w:rsid w:val="004358AB"/>
    <w:rsid w:val="004C3619"/>
    <w:rsid w:val="004E256F"/>
    <w:rsid w:val="00541663"/>
    <w:rsid w:val="00541B48"/>
    <w:rsid w:val="005D61B6"/>
    <w:rsid w:val="005E6A58"/>
    <w:rsid w:val="00664FED"/>
    <w:rsid w:val="006726D2"/>
    <w:rsid w:val="006901EA"/>
    <w:rsid w:val="006A20B6"/>
    <w:rsid w:val="006C30DC"/>
    <w:rsid w:val="007153D8"/>
    <w:rsid w:val="007805C3"/>
    <w:rsid w:val="00856ADF"/>
    <w:rsid w:val="008904FF"/>
    <w:rsid w:val="008B7726"/>
    <w:rsid w:val="008D540D"/>
    <w:rsid w:val="00927F33"/>
    <w:rsid w:val="009374C7"/>
    <w:rsid w:val="00940C04"/>
    <w:rsid w:val="00940F15"/>
    <w:rsid w:val="00977F5C"/>
    <w:rsid w:val="00997AE4"/>
    <w:rsid w:val="009B2FBD"/>
    <w:rsid w:val="00A2140C"/>
    <w:rsid w:val="00A358F4"/>
    <w:rsid w:val="00A429F8"/>
    <w:rsid w:val="00A54FF5"/>
    <w:rsid w:val="00A705E7"/>
    <w:rsid w:val="00AD4C5E"/>
    <w:rsid w:val="00B354FD"/>
    <w:rsid w:val="00B73759"/>
    <w:rsid w:val="00B8711F"/>
    <w:rsid w:val="00BE4573"/>
    <w:rsid w:val="00C61D31"/>
    <w:rsid w:val="00C71CD7"/>
    <w:rsid w:val="00C76C12"/>
    <w:rsid w:val="00C84FC4"/>
    <w:rsid w:val="00D31D50"/>
    <w:rsid w:val="00D379B5"/>
    <w:rsid w:val="00D563F0"/>
    <w:rsid w:val="00D86F94"/>
    <w:rsid w:val="00D9294E"/>
    <w:rsid w:val="00DC4EC7"/>
    <w:rsid w:val="00E5616C"/>
    <w:rsid w:val="00F03606"/>
    <w:rsid w:val="00F10C55"/>
    <w:rsid w:val="00F11502"/>
    <w:rsid w:val="00F229B6"/>
    <w:rsid w:val="00F244FA"/>
    <w:rsid w:val="00FC601B"/>
    <w:rsid w:val="00FD4661"/>
    <w:rsid w:val="00FF60B3"/>
    <w:rsid w:val="015D4676"/>
    <w:rsid w:val="01EB45BC"/>
    <w:rsid w:val="02E74AD3"/>
    <w:rsid w:val="02EF0BA0"/>
    <w:rsid w:val="03780B4D"/>
    <w:rsid w:val="039469C7"/>
    <w:rsid w:val="04157956"/>
    <w:rsid w:val="05EB33F5"/>
    <w:rsid w:val="064D715B"/>
    <w:rsid w:val="06F374B1"/>
    <w:rsid w:val="078B766E"/>
    <w:rsid w:val="095B4F9B"/>
    <w:rsid w:val="09C90DEC"/>
    <w:rsid w:val="0C763EC2"/>
    <w:rsid w:val="0C98757A"/>
    <w:rsid w:val="0CE36AA9"/>
    <w:rsid w:val="0CF8518F"/>
    <w:rsid w:val="0FD26F57"/>
    <w:rsid w:val="100A1E69"/>
    <w:rsid w:val="11027653"/>
    <w:rsid w:val="11C80848"/>
    <w:rsid w:val="135806E5"/>
    <w:rsid w:val="13C27DE2"/>
    <w:rsid w:val="14BF69BC"/>
    <w:rsid w:val="16DF591A"/>
    <w:rsid w:val="17B7104A"/>
    <w:rsid w:val="18E611E1"/>
    <w:rsid w:val="19965D74"/>
    <w:rsid w:val="19A87189"/>
    <w:rsid w:val="1D63507D"/>
    <w:rsid w:val="1E6D10FC"/>
    <w:rsid w:val="1FAB5F94"/>
    <w:rsid w:val="20192F6B"/>
    <w:rsid w:val="22FF20CD"/>
    <w:rsid w:val="25D71001"/>
    <w:rsid w:val="26A10983"/>
    <w:rsid w:val="27B86DB0"/>
    <w:rsid w:val="27EC7E96"/>
    <w:rsid w:val="28585BEA"/>
    <w:rsid w:val="2A551539"/>
    <w:rsid w:val="2C517CE7"/>
    <w:rsid w:val="2C6D4D72"/>
    <w:rsid w:val="2CB43D03"/>
    <w:rsid w:val="2DA82448"/>
    <w:rsid w:val="2DC138E6"/>
    <w:rsid w:val="2E5C14C7"/>
    <w:rsid w:val="2EB7004F"/>
    <w:rsid w:val="310637AD"/>
    <w:rsid w:val="32225ABD"/>
    <w:rsid w:val="32857553"/>
    <w:rsid w:val="33452C2C"/>
    <w:rsid w:val="335D337E"/>
    <w:rsid w:val="348D27F8"/>
    <w:rsid w:val="357327A6"/>
    <w:rsid w:val="35EC3BE6"/>
    <w:rsid w:val="363B19A0"/>
    <w:rsid w:val="36AA577A"/>
    <w:rsid w:val="373D491F"/>
    <w:rsid w:val="39386E0F"/>
    <w:rsid w:val="395A097D"/>
    <w:rsid w:val="3B040672"/>
    <w:rsid w:val="3B5D5DFF"/>
    <w:rsid w:val="3CBE16D1"/>
    <w:rsid w:val="408936ED"/>
    <w:rsid w:val="409B742B"/>
    <w:rsid w:val="41240815"/>
    <w:rsid w:val="43E217DE"/>
    <w:rsid w:val="458A3387"/>
    <w:rsid w:val="48805697"/>
    <w:rsid w:val="48C80C86"/>
    <w:rsid w:val="49A229AD"/>
    <w:rsid w:val="4AB32D6A"/>
    <w:rsid w:val="4B7A76AF"/>
    <w:rsid w:val="4C6010FC"/>
    <w:rsid w:val="4C955218"/>
    <w:rsid w:val="4C9C0164"/>
    <w:rsid w:val="4DFD4269"/>
    <w:rsid w:val="4F594876"/>
    <w:rsid w:val="4F8B1BBF"/>
    <w:rsid w:val="4FCE6452"/>
    <w:rsid w:val="504E5A8F"/>
    <w:rsid w:val="505B2F17"/>
    <w:rsid w:val="50772B0B"/>
    <w:rsid w:val="52AB407C"/>
    <w:rsid w:val="54ED7175"/>
    <w:rsid w:val="55572544"/>
    <w:rsid w:val="55BD7903"/>
    <w:rsid w:val="55EF08E9"/>
    <w:rsid w:val="56123503"/>
    <w:rsid w:val="56660C90"/>
    <w:rsid w:val="57A83E93"/>
    <w:rsid w:val="58723C2F"/>
    <w:rsid w:val="59517BBF"/>
    <w:rsid w:val="5978747D"/>
    <w:rsid w:val="59A86B68"/>
    <w:rsid w:val="5A2B58B9"/>
    <w:rsid w:val="5BA91D4D"/>
    <w:rsid w:val="5BF44C11"/>
    <w:rsid w:val="5DB61533"/>
    <w:rsid w:val="5F6C0D3B"/>
    <w:rsid w:val="60717F1D"/>
    <w:rsid w:val="60B22A11"/>
    <w:rsid w:val="617124CC"/>
    <w:rsid w:val="619A34C0"/>
    <w:rsid w:val="62BE2095"/>
    <w:rsid w:val="651A0494"/>
    <w:rsid w:val="65544F71"/>
    <w:rsid w:val="6940009D"/>
    <w:rsid w:val="6A997C83"/>
    <w:rsid w:val="6B427B3E"/>
    <w:rsid w:val="6C021E8D"/>
    <w:rsid w:val="6CAC173E"/>
    <w:rsid w:val="6CAE1D32"/>
    <w:rsid w:val="70817034"/>
    <w:rsid w:val="7337716E"/>
    <w:rsid w:val="747D1F83"/>
    <w:rsid w:val="74D545C2"/>
    <w:rsid w:val="753172DF"/>
    <w:rsid w:val="776E1C43"/>
    <w:rsid w:val="77FB0555"/>
    <w:rsid w:val="78807206"/>
    <w:rsid w:val="79A635B9"/>
    <w:rsid w:val="7AB2220A"/>
    <w:rsid w:val="7ACD3D35"/>
    <w:rsid w:val="7B136EA2"/>
    <w:rsid w:val="7B3F34C1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</w:style>
  <w:style w:type="paragraph" w:styleId="3">
    <w:name w:val="Balloon Text"/>
    <w:basedOn w:val="1"/>
    <w:link w:val="11"/>
    <w:autoRedefine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756</Words>
  <Characters>915</Characters>
  <Lines>8</Lines>
  <Paragraphs>2</Paragraphs>
  <TotalTime>1</TotalTime>
  <ScaleCrop>false</ScaleCrop>
  <LinksUpToDate>false</LinksUpToDate>
  <CharactersWithSpaces>1031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覆灭</cp:lastModifiedBy>
  <cp:lastPrinted>2023-10-19T03:52:00Z</cp:lastPrinted>
  <dcterms:modified xsi:type="dcterms:W3CDTF">2024-09-27T06:08:36Z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6CD5B52170C94C2097959C8C30E57047</vt:lpwstr>
  </property>
</Properties>
</file>