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133" w:tblpY="1878"/>
        <w:tblOverlap w:val="never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4"/>
        <w:gridCol w:w="1187"/>
        <w:gridCol w:w="499"/>
        <w:gridCol w:w="174"/>
        <w:gridCol w:w="1822"/>
        <w:gridCol w:w="497"/>
        <w:gridCol w:w="1193"/>
        <w:gridCol w:w="1654"/>
        <w:gridCol w:w="1081"/>
        <w:gridCol w:w="50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130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  <w:lang w:val="zh-CN" w:eastAsia="zh-CN"/>
              </w:rPr>
              <w:t>委托单位</w:t>
            </w:r>
          </w:p>
        </w:tc>
        <w:tc>
          <w:tcPr>
            <w:tcW w:w="5372" w:type="dxa"/>
            <w:gridSpan w:val="6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654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/>
                <w:sz w:val="24"/>
                <w:lang w:val="zh-CN" w:eastAsia="zh-CN"/>
              </w:rPr>
            </w:pPr>
            <w:r>
              <w:rPr>
                <w:rFonts w:hint="eastAsia"/>
                <w:sz w:val="24"/>
                <w:lang w:val="zh-CN" w:eastAsia="zh-CN"/>
              </w:rPr>
              <w:t>项目账号</w:t>
            </w:r>
          </w:p>
        </w:tc>
        <w:tc>
          <w:tcPr>
            <w:tcW w:w="1586" w:type="dxa"/>
            <w:gridSpan w:val="2"/>
            <w:tcBorders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sz w:val="24"/>
                <w:lang w:val="zh-CN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30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工程名称</w:t>
            </w:r>
          </w:p>
        </w:tc>
        <w:tc>
          <w:tcPr>
            <w:tcW w:w="861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30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工程</w:t>
            </w:r>
            <w:r>
              <w:rPr>
                <w:sz w:val="24"/>
              </w:rPr>
              <w:t>部位</w:t>
            </w:r>
          </w:p>
        </w:tc>
        <w:tc>
          <w:tcPr>
            <w:tcW w:w="861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0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委托人签名</w:t>
            </w:r>
          </w:p>
        </w:tc>
        <w:tc>
          <w:tcPr>
            <w:tcW w:w="18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1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ascii="Times New Roman"/>
                <w:sz w:val="22"/>
              </w:rPr>
            </w:pPr>
          </w:p>
        </w:tc>
        <w:tc>
          <w:tcPr>
            <w:tcW w:w="1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right="9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委托时间</w:t>
            </w: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30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见证</w:t>
            </w:r>
            <w:r>
              <w:rPr>
                <w:sz w:val="24"/>
              </w:rPr>
              <w:t>单位</w:t>
            </w:r>
          </w:p>
        </w:tc>
        <w:tc>
          <w:tcPr>
            <w:tcW w:w="53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ascii="Times New Roman"/>
                <w:sz w:val="22"/>
              </w:rPr>
            </w:pPr>
          </w:p>
        </w:tc>
        <w:tc>
          <w:tcPr>
            <w:tcW w:w="1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right="9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见证人签名</w:t>
            </w: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30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施工单位</w:t>
            </w:r>
          </w:p>
        </w:tc>
        <w:tc>
          <w:tcPr>
            <w:tcW w:w="53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ascii="Times New Roman"/>
                <w:sz w:val="22"/>
              </w:rPr>
            </w:pPr>
          </w:p>
        </w:tc>
        <w:tc>
          <w:tcPr>
            <w:tcW w:w="16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余样处理</w:t>
            </w:r>
          </w:p>
        </w:tc>
        <w:tc>
          <w:tcPr>
            <w:tcW w:w="158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sz w:val="1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4" w:lineRule="auto"/>
              <w:ind w:left="0" w:right="95"/>
              <w:jc w:val="center"/>
              <w:textAlignment w:val="auto"/>
              <w:rPr>
                <w:sz w:val="21"/>
              </w:rPr>
            </w:pPr>
            <w:r>
              <w:rPr>
                <w:sz w:val="21"/>
              </w:rPr>
              <w:t>口退还 口留样口无需退还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86" w:hRule="atLeast"/>
        </w:trPr>
        <w:tc>
          <w:tcPr>
            <w:tcW w:w="130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工程地址</w:t>
            </w:r>
          </w:p>
        </w:tc>
        <w:tc>
          <w:tcPr>
            <w:tcW w:w="53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ascii="Times New Roman"/>
                <w:sz w:val="22"/>
              </w:rPr>
            </w:pPr>
          </w:p>
        </w:tc>
        <w:tc>
          <w:tcPr>
            <w:tcW w:w="165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sz w:val="2"/>
                <w:szCs w:val="2"/>
              </w:rPr>
            </w:pPr>
          </w:p>
        </w:tc>
        <w:tc>
          <w:tcPr>
            <w:tcW w:w="1586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304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检测类别</w:t>
            </w:r>
          </w:p>
        </w:tc>
        <w:tc>
          <w:tcPr>
            <w:tcW w:w="4179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4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口委托检测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>口见证取样检测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>口其他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right="121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检测报告</w:t>
            </w:r>
          </w:p>
        </w:tc>
        <w:tc>
          <w:tcPr>
            <w:tcW w:w="1654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sz w:val="22"/>
              </w:rPr>
            </w:pPr>
            <w:r>
              <w:rPr>
                <w:spacing w:val="-2"/>
                <w:sz w:val="22"/>
              </w:rPr>
              <w:t>口自取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63" w:lineRule="exact"/>
              <w:ind w:left="0"/>
              <w:jc w:val="center"/>
              <w:textAlignment w:val="auto"/>
              <w:rPr>
                <w:sz w:val="22"/>
              </w:rPr>
            </w:pPr>
            <w:r>
              <w:rPr>
                <w:spacing w:val="-2"/>
                <w:sz w:val="22"/>
              </w:rPr>
              <w:t>口邮寄</w:t>
            </w:r>
          </w:p>
        </w:tc>
        <w:tc>
          <w:tcPr>
            <w:tcW w:w="1081" w:type="dxa"/>
            <w:tcBorders>
              <w:top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sz w:val="21"/>
              </w:rPr>
            </w:pPr>
            <w:r>
              <w:rPr>
                <w:sz w:val="21"/>
              </w:rPr>
              <w:t>报告份数</w:t>
            </w:r>
          </w:p>
        </w:tc>
        <w:tc>
          <w:tcPr>
            <w:tcW w:w="505" w:type="dxa"/>
            <w:tcBorders>
              <w:top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30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螺栓信息填写栏</w:t>
            </w:r>
          </w:p>
        </w:tc>
        <w:tc>
          <w:tcPr>
            <w:tcW w:w="118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eastAsia" w:ascii="Times New Roman" w:eastAsia="宋体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生产</w:t>
            </w:r>
            <w:r>
              <w:rPr>
                <w:rFonts w:hint="eastAsia"/>
                <w:sz w:val="24"/>
                <w:szCs w:val="24"/>
                <w:lang w:eastAsia="zh-CN"/>
              </w:rPr>
              <w:t>厂家</w:t>
            </w:r>
          </w:p>
        </w:tc>
        <w:tc>
          <w:tcPr>
            <w:tcW w:w="4185" w:type="dxa"/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eastAsia" w:asci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szCs w:val="24"/>
                <w:lang w:eastAsia="zh-CN"/>
              </w:rPr>
              <w:t>样品规格</w:t>
            </w:r>
          </w:p>
        </w:tc>
        <w:tc>
          <w:tcPr>
            <w:tcW w:w="1586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eastAsia" w:ascii="Times New Roman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样品名称</w:t>
            </w:r>
          </w:p>
        </w:tc>
        <w:tc>
          <w:tcPr>
            <w:tcW w:w="41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eastAsia" w:asci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/>
                <w:sz w:val="24"/>
                <w:szCs w:val="24"/>
                <w:lang w:eastAsia="zh-CN"/>
              </w:rPr>
              <w:t>样品等级</w:t>
            </w: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02" w:hRule="atLeast"/>
        </w:trPr>
        <w:tc>
          <w:tcPr>
            <w:tcW w:w="13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钢板信息填写栏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eastAsia" w:ascii="Times New Roman" w:eastAsia="宋体"/>
                <w:sz w:val="24"/>
                <w:szCs w:val="24"/>
                <w:lang w:eastAsia="zh-CN"/>
              </w:rPr>
            </w:pPr>
            <w:r>
              <w:rPr>
                <w:rFonts w:hint="eastAsia" w:ascii="Times New Roman"/>
                <w:sz w:val="24"/>
                <w:szCs w:val="24"/>
                <w:lang w:eastAsia="zh-CN"/>
              </w:rPr>
              <w:t>生产厂家</w:t>
            </w:r>
          </w:p>
        </w:tc>
        <w:tc>
          <w:tcPr>
            <w:tcW w:w="41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eastAsia" w:asci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/>
                <w:sz w:val="24"/>
                <w:szCs w:val="24"/>
                <w:lang w:eastAsia="zh-CN"/>
              </w:rPr>
              <w:t>抗滑移设计值</w:t>
            </w: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3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拉板规格</w:t>
            </w:r>
          </w:p>
        </w:tc>
        <w:tc>
          <w:tcPr>
            <w:tcW w:w="41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eastAsia" w:asci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/>
                <w:sz w:val="24"/>
                <w:szCs w:val="24"/>
                <w:lang w:eastAsia="zh-CN"/>
              </w:rPr>
              <w:t>盖板规格</w:t>
            </w: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01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45"/>
              <w:ind w:left="175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判定依据</w:t>
            </w:r>
          </w:p>
        </w:tc>
        <w:tc>
          <w:tcPr>
            <w:tcW w:w="861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tabs>
                <w:tab w:val="left" w:pos="2509"/>
                <w:tab w:val="left" w:pos="4789"/>
              </w:tabs>
              <w:spacing w:before="45"/>
              <w:ind w:left="109"/>
              <w:rPr>
                <w:sz w:val="24"/>
              </w:rPr>
            </w:pPr>
            <w:r>
              <w:rPr>
                <w:sz w:val="24"/>
              </w:rPr>
              <w:t>口 GB/T 1231-2006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口 GB/T 3632-2008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口 GB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50205-2020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49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9"/>
              <w:tabs>
                <w:tab w:val="left" w:pos="495"/>
                <w:tab w:val="left" w:pos="975"/>
                <w:tab w:val="left" w:pos="1455"/>
              </w:tabs>
              <w:spacing w:before="75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目</w:t>
            </w:r>
          </w:p>
        </w:tc>
        <w:tc>
          <w:tcPr>
            <w:tcW w:w="4930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tabs>
                <w:tab w:val="left" w:pos="495"/>
                <w:tab w:val="left" w:pos="975"/>
                <w:tab w:val="left" w:pos="1455"/>
              </w:tabs>
              <w:spacing w:before="75"/>
              <w:ind w:left="15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sz w:val="24"/>
              </w:rPr>
              <w:t>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测</w:t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  <w:lang w:eastAsia="zh-CN"/>
              </w:rPr>
              <w:t>依</w:t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  <w:lang w:eastAsia="zh-CN"/>
              </w:rPr>
              <w:t>据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49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495"/>
                <w:tab w:val="left" w:pos="975"/>
                <w:tab w:val="left" w:pos="145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0"/>
              <w:ind w:left="1100" w:leftChars="500"/>
              <w:jc w:val="both"/>
              <w:textAlignment w:val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口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螺栓连接副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扭矩系数</w:t>
            </w:r>
          </w:p>
        </w:tc>
        <w:tc>
          <w:tcPr>
            <w:tcW w:w="4930" w:type="dxa"/>
            <w:gridSpan w:val="5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pStyle w:val="9"/>
              <w:tabs>
                <w:tab w:val="left" w:pos="495"/>
                <w:tab w:val="left" w:pos="975"/>
                <w:tab w:val="left" w:pos="1455"/>
              </w:tabs>
              <w:spacing w:before="75"/>
              <w:jc w:val="both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sz w:val="24"/>
              </w:rPr>
              <w:t>口 GB/T 1231-2006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口 GB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50205-2020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" w:hRule="atLeast"/>
        </w:trPr>
        <w:tc>
          <w:tcPr>
            <w:tcW w:w="4986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495"/>
                <w:tab w:val="left" w:pos="975"/>
                <w:tab w:val="left" w:pos="145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0"/>
              <w:ind w:left="1100" w:leftChars="500"/>
              <w:jc w:val="both"/>
              <w:textAlignment w:val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口连接副紧固轴力</w:t>
            </w:r>
          </w:p>
        </w:tc>
        <w:tc>
          <w:tcPr>
            <w:tcW w:w="49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pStyle w:val="9"/>
              <w:tabs>
                <w:tab w:val="left" w:pos="495"/>
                <w:tab w:val="left" w:pos="975"/>
                <w:tab w:val="left" w:pos="1455"/>
              </w:tabs>
              <w:spacing w:before="75"/>
              <w:ind w:left="15"/>
              <w:jc w:val="both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sz w:val="24"/>
              </w:rPr>
              <w:t>口 GB/T 3632-2008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口 GB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50205-2020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4986" w:type="dxa"/>
            <w:gridSpan w:val="5"/>
            <w:tcBorders>
              <w:top w:val="single" w:color="auto" w:sz="4" w:space="0"/>
              <w:left w:val="single" w:color="000000" w:sz="4" w:space="0"/>
              <w:bottom w:val="double" w:color="000000" w:sz="4" w:space="0"/>
              <w:right w:val="single" w:color="auto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495"/>
                <w:tab w:val="left" w:pos="975"/>
                <w:tab w:val="left" w:pos="145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0"/>
              <w:ind w:left="1100" w:leftChars="500"/>
              <w:jc w:val="both"/>
              <w:textAlignment w:val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口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栓接面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抗滑移系数</w:t>
            </w:r>
          </w:p>
        </w:tc>
        <w:tc>
          <w:tcPr>
            <w:tcW w:w="4930" w:type="dxa"/>
            <w:gridSpan w:val="5"/>
            <w:tcBorders>
              <w:top w:val="single" w:color="auto" w:sz="4" w:space="0"/>
              <w:left w:val="single" w:color="auto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pStyle w:val="9"/>
              <w:tabs>
                <w:tab w:val="left" w:pos="495"/>
                <w:tab w:val="left" w:pos="975"/>
                <w:tab w:val="left" w:pos="1455"/>
              </w:tabs>
              <w:spacing w:before="75"/>
              <w:jc w:val="both"/>
              <w:rPr>
                <w:rFonts w:hint="eastAsia"/>
                <w:sz w:val="24"/>
                <w:lang w:val="en-US" w:eastAsia="zh-CN"/>
              </w:rPr>
            </w:pPr>
            <w:r>
              <w:rPr>
                <w:sz w:val="24"/>
              </w:rPr>
              <w:t>口 GB 50205-2020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>口</w:t>
            </w:r>
            <w:r>
              <w:rPr>
                <w:rFonts w:hint="eastAsia"/>
                <w:sz w:val="24"/>
                <w:lang w:val="en-US" w:eastAsia="zh-CN"/>
              </w:rPr>
              <w:t xml:space="preserve"> GB/T34478-2017</w:t>
            </w:r>
          </w:p>
          <w:p>
            <w:pPr>
              <w:pStyle w:val="9"/>
              <w:tabs>
                <w:tab w:val="left" w:pos="495"/>
                <w:tab w:val="left" w:pos="975"/>
                <w:tab w:val="left" w:pos="1455"/>
              </w:tabs>
              <w:spacing w:before="75"/>
              <w:jc w:val="both"/>
              <w:rPr>
                <w:rFonts w:hint="default"/>
                <w:sz w:val="24"/>
                <w:lang w:val="en-US" w:eastAsia="zh-CN"/>
              </w:rPr>
            </w:pPr>
            <w:r>
              <w:rPr>
                <w:sz w:val="24"/>
              </w:rPr>
              <w:t xml:space="preserve">口 </w:t>
            </w:r>
            <w:r>
              <w:rPr>
                <w:rFonts w:hint="eastAsia" w:ascii="宋体" w:hAnsi="宋体" w:eastAsia="宋体" w:cs="宋体"/>
                <w:sz w:val="24"/>
              </w:rPr>
              <w:t>JGJ 82-2011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304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97"/>
              <w:ind w:left="175"/>
              <w:rPr>
                <w:sz w:val="24"/>
              </w:rPr>
            </w:pPr>
            <w:r>
              <w:rPr>
                <w:sz w:val="24"/>
              </w:rPr>
              <w:t>委托编号</w:t>
            </w:r>
          </w:p>
        </w:tc>
        <w:tc>
          <w:tcPr>
            <w:tcW w:w="1686" w:type="dxa"/>
            <w:gridSpan w:val="2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1996" w:type="dxa"/>
            <w:gridSpan w:val="2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97"/>
              <w:ind w:left="501"/>
              <w:rPr>
                <w:sz w:val="24"/>
              </w:rPr>
            </w:pPr>
            <w:r>
              <w:rPr>
                <w:sz w:val="24"/>
              </w:rPr>
              <w:t>检测编号</w:t>
            </w:r>
          </w:p>
        </w:tc>
        <w:tc>
          <w:tcPr>
            <w:tcW w:w="1690" w:type="dxa"/>
            <w:gridSpan w:val="2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1654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97"/>
              <w:ind w:left="107" w:right="90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确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认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人</w:t>
            </w:r>
          </w:p>
        </w:tc>
        <w:tc>
          <w:tcPr>
            <w:tcW w:w="1586" w:type="dxa"/>
            <w:gridSpan w:val="2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89"/>
              <w:ind w:left="175"/>
              <w:rPr>
                <w:sz w:val="24"/>
              </w:rPr>
            </w:pPr>
            <w:r>
              <w:rPr>
                <w:sz w:val="24"/>
              </w:rPr>
              <w:t>样品来源</w:t>
            </w:r>
          </w:p>
        </w:tc>
        <w:tc>
          <w:tcPr>
            <w:tcW w:w="36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89"/>
              <w:ind w:left="109"/>
              <w:rPr>
                <w:sz w:val="24"/>
              </w:rPr>
            </w:pPr>
            <w:r>
              <w:rPr>
                <w:sz w:val="24"/>
              </w:rPr>
              <w:t>口客户送样 口见证取样 口其他</w:t>
            </w:r>
          </w:p>
        </w:tc>
        <w:tc>
          <w:tcPr>
            <w:tcW w:w="1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样品状态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tabs>
                <w:tab w:val="left" w:pos="1161"/>
                <w:tab w:val="left" w:pos="2030"/>
              </w:tabs>
              <w:spacing w:before="89"/>
              <w:ind w:left="110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sz w:val="24"/>
              </w:rPr>
              <w:t>口</w:t>
            </w:r>
            <w:r>
              <w:rPr>
                <w:rFonts w:hint="eastAsia"/>
                <w:sz w:val="24"/>
                <w:lang w:eastAsia="zh-CN"/>
              </w:rPr>
              <w:t>无损伤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sz w:val="24"/>
              </w:rPr>
              <w:t>口</w:t>
            </w:r>
            <w:r>
              <w:rPr>
                <w:rFonts w:hint="eastAsia"/>
                <w:sz w:val="24"/>
                <w:lang w:eastAsia="zh-CN"/>
              </w:rPr>
              <w:t>有损伤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88"/>
              <w:ind w:left="175"/>
              <w:rPr>
                <w:sz w:val="24"/>
              </w:rPr>
            </w:pPr>
            <w:r>
              <w:rPr>
                <w:sz w:val="24"/>
              </w:rPr>
              <w:t>样品数量</w:t>
            </w:r>
          </w:p>
        </w:tc>
        <w:tc>
          <w:tcPr>
            <w:tcW w:w="861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tabs>
                <w:tab w:val="left" w:pos="741"/>
                <w:tab w:val="left" w:pos="1161"/>
                <w:tab w:val="left" w:pos="2030"/>
              </w:tabs>
              <w:spacing w:before="88"/>
              <w:ind w:left="110"/>
              <w:rPr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tabs>
                <w:tab w:val="left" w:pos="894"/>
              </w:tabs>
              <w:spacing w:before="59"/>
              <w:ind w:left="175"/>
              <w:rPr>
                <w:sz w:val="24"/>
              </w:rPr>
            </w:pPr>
            <w:r>
              <w:rPr>
                <w:sz w:val="24"/>
              </w:rPr>
              <w:t>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注</w:t>
            </w:r>
          </w:p>
        </w:tc>
        <w:tc>
          <w:tcPr>
            <w:tcW w:w="861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tabs>
                <w:tab w:val="left" w:pos="1161"/>
                <w:tab w:val="left" w:pos="2030"/>
              </w:tabs>
              <w:spacing w:before="59"/>
              <w:ind w:left="110"/>
              <w:rPr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spacing w:before="177"/>
              <w:ind w:left="175"/>
              <w:rPr>
                <w:sz w:val="24"/>
              </w:rPr>
            </w:pPr>
            <w:r>
              <w:rPr>
                <w:sz w:val="24"/>
              </w:rPr>
              <w:t>双方承诺</w:t>
            </w:r>
          </w:p>
        </w:tc>
        <w:tc>
          <w:tcPr>
            <w:tcW w:w="861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36" w:line="271" w:lineRule="auto"/>
              <w:ind w:left="109" w:right="349"/>
              <w:rPr>
                <w:sz w:val="22"/>
              </w:rPr>
            </w:pPr>
            <w:r>
              <w:rPr>
                <w:sz w:val="22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pStyle w:val="9"/>
              <w:spacing w:before="2"/>
              <w:ind w:left="109"/>
              <w:rPr>
                <w:sz w:val="22"/>
              </w:rPr>
            </w:pPr>
            <w:r>
              <w:rPr>
                <w:spacing w:val="-3"/>
                <w:sz w:val="22"/>
              </w:rPr>
              <w:t>检测单位：我方保证检测的科学性、公正性和准确性，对检测数据及结论负责；对委托</w:t>
            </w:r>
          </w:p>
          <w:p>
            <w:pPr>
              <w:pStyle w:val="9"/>
              <w:spacing w:before="39" w:line="263" w:lineRule="exact"/>
              <w:ind w:left="109"/>
              <w:rPr>
                <w:sz w:val="22"/>
              </w:rPr>
            </w:pPr>
            <w:r>
              <w:rPr>
                <w:spacing w:val="-3"/>
                <w:sz w:val="22"/>
              </w:rPr>
              <w:t>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0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spacing w:before="4"/>
              <w:rPr>
                <w:sz w:val="27"/>
              </w:rPr>
            </w:pPr>
          </w:p>
          <w:p>
            <w:pPr>
              <w:pStyle w:val="9"/>
              <w:tabs>
                <w:tab w:val="left" w:pos="834"/>
              </w:tabs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明</w:t>
            </w:r>
          </w:p>
        </w:tc>
        <w:tc>
          <w:tcPr>
            <w:tcW w:w="861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35" w:line="273" w:lineRule="auto"/>
              <w:ind w:left="109" w:right="239"/>
              <w:rPr>
                <w:sz w:val="22"/>
              </w:rPr>
            </w:pPr>
            <w:r>
              <w:rPr>
                <w:sz w:val="22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pStyle w:val="9"/>
              <w:spacing w:line="273" w:lineRule="auto"/>
              <w:ind w:left="109" w:right="129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-3"/>
                <w:sz w:val="22"/>
              </w:rPr>
              <w:t>、本委托单由委托方</w:t>
            </w:r>
            <w:r>
              <w:rPr>
                <w:rFonts w:hint="eastAsia"/>
                <w:spacing w:val="-3"/>
                <w:sz w:val="22"/>
                <w:lang w:eastAsia="zh-CN"/>
              </w:rPr>
              <w:t>委托人</w:t>
            </w:r>
            <w:r>
              <w:rPr>
                <w:spacing w:val="-3"/>
                <w:sz w:val="22"/>
              </w:rPr>
              <w:t>、见证人和检测方</w:t>
            </w:r>
            <w:r>
              <w:rPr>
                <w:rFonts w:hint="eastAsia"/>
                <w:spacing w:val="-3"/>
                <w:sz w:val="22"/>
                <w:lang w:eastAsia="zh-CN"/>
              </w:rPr>
              <w:t>确认人</w:t>
            </w:r>
            <w:r>
              <w:rPr>
                <w:spacing w:val="-3"/>
                <w:sz w:val="22"/>
              </w:rPr>
              <w:t>签字或盖章生效。本委托单如不够填写，可另附页，另附页必须经本委托单双方确认签名后方可与本委托单共同生效； 3、送检类型的检测，其检测数据及结论仅对收到的样品负责。</w:t>
            </w:r>
          </w:p>
          <w:p>
            <w:pPr>
              <w:pStyle w:val="9"/>
              <w:spacing w:line="278" w:lineRule="exact"/>
              <w:ind w:left="109"/>
              <w:rPr>
                <w:sz w:val="22"/>
              </w:rPr>
            </w:pPr>
            <w:r>
              <w:rPr>
                <w:sz w:val="22"/>
              </w:rPr>
              <w:t>4、对检测报告，如有异议，自检测报告发出之日起 15 日内，向我公司提出，逾期不予</w:t>
            </w:r>
          </w:p>
          <w:p>
            <w:pPr>
              <w:pStyle w:val="9"/>
              <w:spacing w:before="36" w:line="265" w:lineRule="exact"/>
              <w:ind w:left="109"/>
              <w:rPr>
                <w:sz w:val="22"/>
              </w:rPr>
            </w:pPr>
            <w:r>
              <w:rPr>
                <w:sz w:val="22"/>
              </w:rPr>
              <w:t>受理。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991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tabs>
                <w:tab w:val="left" w:pos="3410"/>
              </w:tabs>
              <w:spacing w:before="125"/>
              <w:ind w:left="110"/>
              <w:rPr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成都市龙泉驿区驿都大道341号3栋1层1号</w:t>
            </w:r>
          </w:p>
        </w:tc>
      </w:tr>
    </w:tbl>
    <w:p>
      <w:pPr>
        <w:tabs>
          <w:tab w:val="center" w:pos="5040"/>
          <w:tab w:val="right" w:pos="10080"/>
        </w:tabs>
      </w:pPr>
      <w:r>
        <w:rPr>
          <w:rFonts w:hint="eastAsia"/>
          <w:b/>
          <w:sz w:val="36"/>
          <w:lang w:val="en-US" w:eastAsia="zh-CN"/>
        </w:rPr>
        <w:tab/>
      </w:r>
      <w:bookmarkStart w:id="0" w:name="_GoBack"/>
      <w:r>
        <w:rPr>
          <w:b/>
          <w:sz w:val="36"/>
        </w:rPr>
        <w:t>钢结构紧固件（高强螺栓）</w:t>
      </w:r>
      <w:r>
        <w:rPr>
          <w:b/>
          <w:spacing w:val="-4"/>
          <w:sz w:val="36"/>
        </w:rPr>
        <w:t>检测委托书</w:t>
      </w:r>
      <w:bookmarkEnd w:id="0"/>
      <w:r>
        <w:rPr>
          <w:rFonts w:hint="eastAsia"/>
          <w:b/>
          <w:spacing w:val="-4"/>
          <w:sz w:val="36"/>
          <w:lang w:val="en-US" w:eastAsia="zh-CN"/>
        </w:rPr>
        <w:tab/>
      </w:r>
    </w:p>
    <w:sectPr>
      <w:headerReference r:id="rId5" w:type="default"/>
      <w:type w:val="continuous"/>
      <w:pgSz w:w="11910" w:h="16840"/>
      <w:pgMar w:top="640" w:right="900" w:bottom="280" w:left="8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>
    <w:pPr>
      <w:pStyle w:val="4"/>
      <w:jc w:val="right"/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 w:bidi="ar-SA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JCRD/WTBG-GJG.1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OTgzNmVlMGI2MDUwYmIzMjM3MGI5ZmFhNDI2NTIifQ=="/>
  </w:docVars>
  <w:rsids>
    <w:rsidRoot w:val="00000000"/>
    <w:rsid w:val="018D66F8"/>
    <w:rsid w:val="0F4919DD"/>
    <w:rsid w:val="1DAF1E2C"/>
    <w:rsid w:val="1E262839"/>
    <w:rsid w:val="2391414D"/>
    <w:rsid w:val="264779F7"/>
    <w:rsid w:val="29E47F3B"/>
    <w:rsid w:val="300579B1"/>
    <w:rsid w:val="31EF6683"/>
    <w:rsid w:val="38DD1E9E"/>
    <w:rsid w:val="3F0615B8"/>
    <w:rsid w:val="42B952EC"/>
    <w:rsid w:val="43737A52"/>
    <w:rsid w:val="46CF3850"/>
    <w:rsid w:val="478709A5"/>
    <w:rsid w:val="4D3E3596"/>
    <w:rsid w:val="50CC71E7"/>
    <w:rsid w:val="54CB5465"/>
    <w:rsid w:val="5D3B1882"/>
    <w:rsid w:val="61FA4BF1"/>
    <w:rsid w:val="6B7D5A37"/>
    <w:rsid w:val="6D0A27B0"/>
    <w:rsid w:val="73ED2599"/>
    <w:rsid w:val="74A2170B"/>
    <w:rsid w:val="76916727"/>
    <w:rsid w:val="795D5A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Times New Roman" w:hAnsi="Times New Roman" w:eastAsia="Times New Roman" w:cs="Times New Roman"/>
      <w:sz w:val="18"/>
      <w:szCs w:val="18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672</Words>
  <Characters>763</Characters>
  <TotalTime>0</TotalTime>
  <ScaleCrop>false</ScaleCrop>
  <LinksUpToDate>false</LinksUpToDate>
  <CharactersWithSpaces>823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2020-12-15T00:40:00Z</dcterms:created>
  <dc:creator>Administrator</dc:creator>
  <cp:lastModifiedBy>黄师傅</cp:lastModifiedBy>
  <dcterms:modified xsi:type="dcterms:W3CDTF">2023-11-21T00:46:15Z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2020-11-09T00:00:00Z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2052-12.1.0.15712</vt:lpwstr>
  </property>
  <property fmtid="{D5CDD505-2E9C-101B-9397-08002B2CF9AE}" pid="6" name="ICV">
    <vt:lpwstr>938731A9906946A38A3B60D127C1DE46_13</vt:lpwstr>
  </property>
</Properties>
</file>