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03DF13">
      <w:pPr>
        <w:spacing w:line="400" w:lineRule="exact"/>
        <w:ind w:right="-512" w:rightChars="-244"/>
        <w:jc w:val="center"/>
        <w:rPr>
          <w:rFonts w:hint="eastAsia"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  <w:lang w:val="en-US" w:eastAsia="zh-CN"/>
        </w:rPr>
        <w:t>保温节能</w:t>
      </w:r>
      <w:r>
        <w:rPr>
          <w:rFonts w:hint="eastAsia" w:ascii="宋体" w:hAnsi="宋体" w:eastAsia="宋体"/>
          <w:b/>
          <w:sz w:val="36"/>
          <w:szCs w:val="36"/>
          <w:lang w:eastAsia="zh-CN"/>
        </w:rPr>
        <w:t>现场</w:t>
      </w:r>
      <w:r>
        <w:rPr>
          <w:rFonts w:hint="eastAsia" w:ascii="宋体" w:hAnsi="宋体" w:eastAsia="宋体"/>
          <w:b/>
          <w:sz w:val="36"/>
          <w:szCs w:val="36"/>
        </w:rPr>
        <w:t>检测委托单</w:t>
      </w:r>
    </w:p>
    <w:tbl>
      <w:tblPr>
        <w:tblStyle w:val="6"/>
        <w:tblW w:w="10758" w:type="dxa"/>
        <w:tblInd w:w="-17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3"/>
        <w:gridCol w:w="1300"/>
        <w:gridCol w:w="250"/>
        <w:gridCol w:w="1547"/>
        <w:gridCol w:w="1504"/>
        <w:gridCol w:w="537"/>
        <w:gridCol w:w="4"/>
        <w:gridCol w:w="1393"/>
        <w:gridCol w:w="1044"/>
        <w:gridCol w:w="2136"/>
      </w:tblGrid>
      <w:tr w14:paraId="5569B25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exact"/>
        </w:trPr>
        <w:tc>
          <w:tcPr>
            <w:tcW w:w="1043" w:type="dxa"/>
            <w:vMerge w:val="restart"/>
            <w:tcBorders>
              <w:tl2br w:val="nil"/>
              <w:tr2bl w:val="nil"/>
            </w:tcBorders>
            <w:vAlign w:val="center"/>
          </w:tcPr>
          <w:p w14:paraId="33D5AD7E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委托基本信息</w:t>
            </w:r>
          </w:p>
        </w:tc>
        <w:tc>
          <w:tcPr>
            <w:tcW w:w="1550" w:type="dxa"/>
            <w:gridSpan w:val="2"/>
            <w:tcBorders>
              <w:tl2br w:val="nil"/>
              <w:tr2bl w:val="nil"/>
            </w:tcBorders>
            <w:vAlign w:val="center"/>
          </w:tcPr>
          <w:p w14:paraId="41F99D2C">
            <w:pPr>
              <w:tabs>
                <w:tab w:val="left" w:pos="880"/>
              </w:tabs>
              <w:spacing w:after="0" w:line="240" w:lineRule="auto"/>
              <w:ind w:left="-210" w:leftChars="-100" w:right="-158" w:rightChars="-75"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委托单位</w:t>
            </w:r>
          </w:p>
        </w:tc>
        <w:tc>
          <w:tcPr>
            <w:tcW w:w="8165" w:type="dxa"/>
            <w:gridSpan w:val="7"/>
            <w:tcBorders>
              <w:tl2br w:val="nil"/>
              <w:tr2bl w:val="nil"/>
            </w:tcBorders>
            <w:vAlign w:val="center"/>
          </w:tcPr>
          <w:p w14:paraId="6C3291ED">
            <w:pPr>
              <w:tabs>
                <w:tab w:val="left" w:pos="880"/>
              </w:tabs>
              <w:spacing w:after="0" w:line="240" w:lineRule="auto"/>
              <w:ind w:left="-210" w:leftChars="-100" w:right="-158" w:rightChars="-75"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24AF35C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1043" w:type="dxa"/>
            <w:vMerge w:val="continue"/>
            <w:tcBorders>
              <w:tl2br w:val="nil"/>
              <w:tr2bl w:val="nil"/>
            </w:tcBorders>
            <w:vAlign w:val="center"/>
          </w:tcPr>
          <w:p w14:paraId="3F17CB46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550" w:type="dxa"/>
            <w:gridSpan w:val="2"/>
            <w:tcBorders>
              <w:tl2br w:val="nil"/>
              <w:tr2bl w:val="nil"/>
            </w:tcBorders>
            <w:vAlign w:val="center"/>
          </w:tcPr>
          <w:p w14:paraId="72C73B65">
            <w:pPr>
              <w:tabs>
                <w:tab w:val="left" w:pos="880"/>
              </w:tabs>
              <w:spacing w:after="0" w:line="240" w:lineRule="auto"/>
              <w:ind w:left="-210" w:leftChars="-100" w:right="-158" w:rightChars="-75"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工程名称</w:t>
            </w:r>
          </w:p>
        </w:tc>
        <w:tc>
          <w:tcPr>
            <w:tcW w:w="8165" w:type="dxa"/>
            <w:gridSpan w:val="7"/>
            <w:tcBorders>
              <w:tl2br w:val="nil"/>
              <w:tr2bl w:val="nil"/>
            </w:tcBorders>
            <w:vAlign w:val="center"/>
          </w:tcPr>
          <w:p w14:paraId="476154F1">
            <w:pPr>
              <w:tabs>
                <w:tab w:val="left" w:pos="880"/>
              </w:tabs>
              <w:spacing w:after="0" w:line="240" w:lineRule="auto"/>
              <w:ind w:left="-210" w:leftChars="-100" w:right="-158" w:rightChars="-75"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28D79C5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exact"/>
        </w:trPr>
        <w:tc>
          <w:tcPr>
            <w:tcW w:w="1043" w:type="dxa"/>
            <w:vMerge w:val="continue"/>
            <w:tcBorders>
              <w:tl2br w:val="nil"/>
              <w:tr2bl w:val="nil"/>
            </w:tcBorders>
            <w:vAlign w:val="center"/>
          </w:tcPr>
          <w:p w14:paraId="3571C25D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550" w:type="dxa"/>
            <w:gridSpan w:val="2"/>
            <w:tcBorders>
              <w:tl2br w:val="nil"/>
              <w:tr2bl w:val="nil"/>
            </w:tcBorders>
            <w:vAlign w:val="center"/>
          </w:tcPr>
          <w:p w14:paraId="2FD31D92">
            <w:pPr>
              <w:tabs>
                <w:tab w:val="left" w:pos="880"/>
              </w:tabs>
              <w:spacing w:after="0" w:line="240" w:lineRule="auto"/>
              <w:ind w:left="-210" w:leftChars="-100" w:right="-158" w:rightChars="-75" w:firstLine="0" w:firstLineChars="0"/>
              <w:jc w:val="center"/>
              <w:rPr>
                <w:rFonts w:hint="eastAsia" w:ascii="宋体" w:hAnsi="宋体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工程地址</w:t>
            </w:r>
          </w:p>
        </w:tc>
        <w:tc>
          <w:tcPr>
            <w:tcW w:w="3588" w:type="dxa"/>
            <w:gridSpan w:val="3"/>
            <w:tcBorders>
              <w:tl2br w:val="nil"/>
              <w:tr2bl w:val="nil"/>
            </w:tcBorders>
            <w:vAlign w:val="center"/>
          </w:tcPr>
          <w:p w14:paraId="4770C0A3">
            <w:pPr>
              <w:tabs>
                <w:tab w:val="left" w:pos="880"/>
              </w:tabs>
              <w:spacing w:after="0" w:line="240" w:lineRule="auto"/>
              <w:ind w:left="-210" w:leftChars="-100" w:right="-158" w:rightChars="-75"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97" w:type="dxa"/>
            <w:gridSpan w:val="2"/>
            <w:tcBorders>
              <w:tl2br w:val="nil"/>
              <w:tr2bl w:val="nil"/>
            </w:tcBorders>
            <w:vAlign w:val="center"/>
          </w:tcPr>
          <w:p w14:paraId="008B8E09">
            <w:pPr>
              <w:tabs>
                <w:tab w:val="left" w:pos="880"/>
              </w:tabs>
              <w:spacing w:after="0" w:line="240" w:lineRule="auto"/>
              <w:ind w:left="-210" w:leftChars="-100" w:right="-158" w:rightChars="-75"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建设单位</w:t>
            </w:r>
          </w:p>
        </w:tc>
        <w:tc>
          <w:tcPr>
            <w:tcW w:w="3180" w:type="dxa"/>
            <w:gridSpan w:val="2"/>
            <w:tcBorders>
              <w:tl2br w:val="nil"/>
              <w:tr2bl w:val="nil"/>
            </w:tcBorders>
            <w:vAlign w:val="center"/>
          </w:tcPr>
          <w:p w14:paraId="05C2AD18">
            <w:pPr>
              <w:tabs>
                <w:tab w:val="left" w:pos="880"/>
              </w:tabs>
              <w:spacing w:after="0" w:line="240" w:lineRule="auto"/>
              <w:ind w:left="-210" w:leftChars="-100" w:right="-158" w:rightChars="-75"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685FF72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1043" w:type="dxa"/>
            <w:vMerge w:val="continue"/>
            <w:tcBorders>
              <w:tl2br w:val="nil"/>
              <w:tr2bl w:val="nil"/>
            </w:tcBorders>
            <w:vAlign w:val="center"/>
          </w:tcPr>
          <w:p w14:paraId="04420178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550" w:type="dxa"/>
            <w:gridSpan w:val="2"/>
            <w:tcBorders>
              <w:tl2br w:val="nil"/>
              <w:tr2bl w:val="nil"/>
            </w:tcBorders>
            <w:vAlign w:val="center"/>
          </w:tcPr>
          <w:p w14:paraId="01386EB8">
            <w:pPr>
              <w:tabs>
                <w:tab w:val="left" w:pos="880"/>
              </w:tabs>
              <w:spacing w:after="0" w:line="240" w:lineRule="auto"/>
              <w:ind w:left="-210" w:leftChars="-100" w:right="-158" w:rightChars="-75" w:firstLine="0" w:firstLineChars="0"/>
              <w:jc w:val="center"/>
              <w:rPr>
                <w:rFonts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监理单位</w:t>
            </w:r>
          </w:p>
        </w:tc>
        <w:tc>
          <w:tcPr>
            <w:tcW w:w="3588" w:type="dxa"/>
            <w:gridSpan w:val="3"/>
            <w:tcBorders>
              <w:tl2br w:val="nil"/>
              <w:tr2bl w:val="nil"/>
            </w:tcBorders>
            <w:vAlign w:val="center"/>
          </w:tcPr>
          <w:p w14:paraId="6B731F0F">
            <w:pPr>
              <w:tabs>
                <w:tab w:val="left" w:pos="880"/>
              </w:tabs>
              <w:spacing w:after="0" w:line="240" w:lineRule="auto"/>
              <w:ind w:left="-210" w:leftChars="-100" w:right="-158" w:rightChars="-75"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97" w:type="dxa"/>
            <w:gridSpan w:val="2"/>
            <w:tcBorders>
              <w:tl2br w:val="nil"/>
              <w:tr2bl w:val="nil"/>
            </w:tcBorders>
            <w:vAlign w:val="center"/>
          </w:tcPr>
          <w:p w14:paraId="6D13DD38">
            <w:pPr>
              <w:tabs>
                <w:tab w:val="left" w:pos="880"/>
              </w:tabs>
              <w:spacing w:after="0" w:line="240" w:lineRule="auto"/>
              <w:ind w:left="-210" w:leftChars="-100" w:right="-158" w:rightChars="-75" w:firstLine="0" w:firstLineChars="0"/>
              <w:jc w:val="center"/>
              <w:rPr>
                <w:rFonts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施工单位</w:t>
            </w:r>
          </w:p>
        </w:tc>
        <w:tc>
          <w:tcPr>
            <w:tcW w:w="3180" w:type="dxa"/>
            <w:gridSpan w:val="2"/>
            <w:tcBorders>
              <w:tl2br w:val="nil"/>
              <w:tr2bl w:val="nil"/>
            </w:tcBorders>
            <w:vAlign w:val="center"/>
          </w:tcPr>
          <w:p w14:paraId="64BB9582">
            <w:pPr>
              <w:tabs>
                <w:tab w:val="left" w:pos="880"/>
              </w:tabs>
              <w:spacing w:after="0" w:line="240" w:lineRule="auto"/>
              <w:ind w:left="-210" w:leftChars="-100" w:right="-158" w:rightChars="-75"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25E7178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exact"/>
        </w:trPr>
        <w:tc>
          <w:tcPr>
            <w:tcW w:w="1043" w:type="dxa"/>
            <w:vMerge w:val="continue"/>
            <w:tcBorders>
              <w:tl2br w:val="nil"/>
              <w:tr2bl w:val="nil"/>
            </w:tcBorders>
            <w:vAlign w:val="center"/>
          </w:tcPr>
          <w:p w14:paraId="602CD89E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550" w:type="dxa"/>
            <w:gridSpan w:val="2"/>
            <w:tcBorders>
              <w:tl2br w:val="nil"/>
              <w:tr2bl w:val="nil"/>
            </w:tcBorders>
            <w:vAlign w:val="center"/>
          </w:tcPr>
          <w:p w14:paraId="0EA5EAC4">
            <w:pPr>
              <w:tabs>
                <w:tab w:val="left" w:pos="880"/>
              </w:tabs>
              <w:spacing w:after="0" w:line="240" w:lineRule="auto"/>
              <w:ind w:left="-210" w:leftChars="-100" w:right="-158" w:rightChars="-75" w:firstLine="0" w:firstLineChars="0"/>
              <w:jc w:val="center"/>
              <w:rPr>
                <w:rFonts w:hint="default" w:ascii="宋体" w:hAnsi="宋体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见证人姓名</w:t>
            </w:r>
          </w:p>
        </w:tc>
        <w:tc>
          <w:tcPr>
            <w:tcW w:w="3588" w:type="dxa"/>
            <w:gridSpan w:val="3"/>
            <w:tcBorders>
              <w:tl2br w:val="nil"/>
              <w:tr2bl w:val="nil"/>
            </w:tcBorders>
            <w:vAlign w:val="center"/>
          </w:tcPr>
          <w:p w14:paraId="46CEA065">
            <w:pPr>
              <w:tabs>
                <w:tab w:val="left" w:pos="880"/>
              </w:tabs>
              <w:spacing w:after="0" w:line="240" w:lineRule="auto"/>
              <w:ind w:left="-210" w:leftChars="-100" w:right="-158" w:rightChars="-75" w:firstLine="0" w:firstLineChars="0"/>
              <w:jc w:val="center"/>
              <w:rPr>
                <w:rFonts w:hint="eastAsia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97" w:type="dxa"/>
            <w:gridSpan w:val="2"/>
            <w:tcBorders>
              <w:tl2br w:val="nil"/>
              <w:tr2bl w:val="nil"/>
            </w:tcBorders>
            <w:vAlign w:val="center"/>
          </w:tcPr>
          <w:p w14:paraId="4CBD8B0F">
            <w:pPr>
              <w:tabs>
                <w:tab w:val="left" w:pos="880"/>
              </w:tabs>
              <w:spacing w:after="0" w:line="240" w:lineRule="auto"/>
              <w:ind w:left="-210" w:leftChars="-100" w:right="-158" w:rightChars="-75" w:firstLine="0" w:firstLineChars="0"/>
              <w:jc w:val="center"/>
              <w:rPr>
                <w:rFonts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委托日期</w:t>
            </w:r>
          </w:p>
        </w:tc>
        <w:tc>
          <w:tcPr>
            <w:tcW w:w="3180" w:type="dxa"/>
            <w:gridSpan w:val="2"/>
            <w:tcBorders>
              <w:tl2br w:val="nil"/>
              <w:tr2bl w:val="nil"/>
            </w:tcBorders>
            <w:vAlign w:val="center"/>
          </w:tcPr>
          <w:p w14:paraId="464D41D3">
            <w:pPr>
              <w:tabs>
                <w:tab w:val="left" w:pos="880"/>
              </w:tabs>
              <w:spacing w:after="0" w:line="240" w:lineRule="auto"/>
              <w:ind w:left="-210" w:leftChars="-100" w:right="-158" w:rightChars="-75" w:firstLine="0" w:firstLineChars="0"/>
              <w:jc w:val="center"/>
              <w:rPr>
                <w:rFonts w:hint="eastAsia" w:ascii="宋体" w:hAnsi="宋体" w:eastAsiaTheme="minorEastAsia"/>
                <w:sz w:val="21"/>
                <w:szCs w:val="21"/>
                <w:lang w:val="en-US" w:eastAsia="zh-CN"/>
              </w:rPr>
            </w:pPr>
          </w:p>
        </w:tc>
      </w:tr>
      <w:tr w14:paraId="06CF41C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exact"/>
        </w:trPr>
        <w:tc>
          <w:tcPr>
            <w:tcW w:w="1043" w:type="dxa"/>
            <w:vMerge w:val="continue"/>
            <w:tcBorders>
              <w:tl2br w:val="nil"/>
              <w:tr2bl w:val="nil"/>
            </w:tcBorders>
            <w:vAlign w:val="center"/>
          </w:tcPr>
          <w:p w14:paraId="183E497E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550" w:type="dxa"/>
            <w:gridSpan w:val="2"/>
            <w:tcBorders>
              <w:tl2br w:val="nil"/>
              <w:tr2bl w:val="nil"/>
            </w:tcBorders>
            <w:vAlign w:val="center"/>
          </w:tcPr>
          <w:p w14:paraId="67D1D450">
            <w:pPr>
              <w:tabs>
                <w:tab w:val="left" w:pos="880"/>
              </w:tabs>
              <w:spacing w:after="0" w:line="240" w:lineRule="auto"/>
              <w:ind w:left="-210" w:leftChars="-100" w:right="-158" w:rightChars="-75" w:firstLine="0" w:firstLineChars="0"/>
              <w:jc w:val="center"/>
              <w:rPr>
                <w:rFonts w:hint="default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kern w:val="2"/>
                <w:sz w:val="21"/>
                <w:szCs w:val="21"/>
                <w:lang w:val="en-US" w:eastAsia="zh-CN" w:bidi="ar-SA"/>
              </w:rPr>
              <w:t>见证人编号</w:t>
            </w:r>
          </w:p>
        </w:tc>
        <w:tc>
          <w:tcPr>
            <w:tcW w:w="3588" w:type="dxa"/>
            <w:gridSpan w:val="3"/>
            <w:tcBorders>
              <w:tl2br w:val="nil"/>
              <w:tr2bl w:val="nil"/>
            </w:tcBorders>
            <w:vAlign w:val="center"/>
          </w:tcPr>
          <w:p w14:paraId="11D97734">
            <w:pPr>
              <w:tabs>
                <w:tab w:val="left" w:pos="880"/>
              </w:tabs>
              <w:spacing w:after="0" w:line="240" w:lineRule="auto"/>
              <w:ind w:left="-210" w:leftChars="-100" w:right="-158" w:rightChars="-75" w:firstLine="0" w:firstLineChars="0"/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</w:tc>
        <w:tc>
          <w:tcPr>
            <w:tcW w:w="1397" w:type="dxa"/>
            <w:gridSpan w:val="2"/>
            <w:tcBorders>
              <w:tl2br w:val="nil"/>
              <w:tr2bl w:val="nil"/>
            </w:tcBorders>
            <w:vAlign w:val="center"/>
          </w:tcPr>
          <w:p w14:paraId="27FEA246">
            <w:pPr>
              <w:tabs>
                <w:tab w:val="left" w:pos="880"/>
              </w:tabs>
              <w:spacing w:after="0" w:line="240" w:lineRule="auto"/>
              <w:ind w:left="-210" w:leftChars="-100" w:right="-158" w:rightChars="-75" w:firstLine="0" w:firstLineChars="0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委托编号</w:t>
            </w:r>
          </w:p>
        </w:tc>
        <w:tc>
          <w:tcPr>
            <w:tcW w:w="3180" w:type="dxa"/>
            <w:gridSpan w:val="2"/>
            <w:tcBorders>
              <w:tl2br w:val="nil"/>
              <w:tr2bl w:val="nil"/>
            </w:tcBorders>
            <w:vAlign w:val="center"/>
          </w:tcPr>
          <w:p w14:paraId="43ECD81E">
            <w:pPr>
              <w:tabs>
                <w:tab w:val="left" w:pos="880"/>
              </w:tabs>
              <w:spacing w:after="0" w:line="240" w:lineRule="auto"/>
              <w:ind w:left="-210" w:leftChars="-100" w:right="-158" w:rightChars="-75"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31FF429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</w:trPr>
        <w:tc>
          <w:tcPr>
            <w:tcW w:w="1043" w:type="dxa"/>
            <w:vMerge w:val="continue"/>
            <w:tcBorders>
              <w:tl2br w:val="nil"/>
              <w:tr2bl w:val="nil"/>
            </w:tcBorders>
            <w:vAlign w:val="center"/>
          </w:tcPr>
          <w:p w14:paraId="4EB9E834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550" w:type="dxa"/>
            <w:gridSpan w:val="2"/>
            <w:tcBorders>
              <w:tl2br w:val="nil"/>
              <w:tr2bl w:val="nil"/>
            </w:tcBorders>
            <w:vAlign w:val="center"/>
          </w:tcPr>
          <w:p w14:paraId="36A5A9AB">
            <w:pPr>
              <w:tabs>
                <w:tab w:val="left" w:pos="880"/>
              </w:tabs>
              <w:spacing w:after="0" w:line="240" w:lineRule="auto"/>
              <w:ind w:left="-210" w:leftChars="-100" w:right="-158" w:rightChars="-75" w:firstLine="0" w:firstLineChars="0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检测类别</w:t>
            </w:r>
          </w:p>
        </w:tc>
        <w:tc>
          <w:tcPr>
            <w:tcW w:w="3588" w:type="dxa"/>
            <w:gridSpan w:val="3"/>
            <w:tcBorders>
              <w:tl2br w:val="nil"/>
              <w:tr2bl w:val="nil"/>
            </w:tcBorders>
            <w:vAlign w:val="center"/>
          </w:tcPr>
          <w:p w14:paraId="5648C8BD">
            <w:pPr>
              <w:tabs>
                <w:tab w:val="left" w:pos="880"/>
              </w:tabs>
              <w:spacing w:after="0" w:line="240" w:lineRule="auto"/>
              <w:ind w:left="-210" w:leftChars="-100" w:right="-158" w:rightChars="-75" w:firstLine="0" w:firstLineChars="0"/>
              <w:jc w:val="center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现场检测</w:t>
            </w:r>
          </w:p>
        </w:tc>
        <w:tc>
          <w:tcPr>
            <w:tcW w:w="1397" w:type="dxa"/>
            <w:gridSpan w:val="2"/>
            <w:tcBorders>
              <w:tl2br w:val="nil"/>
              <w:tr2bl w:val="nil"/>
            </w:tcBorders>
            <w:vAlign w:val="center"/>
          </w:tcPr>
          <w:p w14:paraId="1871249E">
            <w:pPr>
              <w:tabs>
                <w:tab w:val="left" w:pos="880"/>
              </w:tabs>
              <w:spacing w:after="0" w:line="240" w:lineRule="auto"/>
              <w:ind w:left="-210" w:leftChars="-100" w:right="-158" w:rightChars="-75" w:firstLine="0" w:firstLineChars="0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报告领取方式</w:t>
            </w:r>
          </w:p>
        </w:tc>
        <w:tc>
          <w:tcPr>
            <w:tcW w:w="3180" w:type="dxa"/>
            <w:gridSpan w:val="2"/>
            <w:tcBorders>
              <w:tl2br w:val="nil"/>
              <w:tr2bl w:val="nil"/>
            </w:tcBorders>
            <w:vAlign w:val="center"/>
          </w:tcPr>
          <w:p w14:paraId="1369A902">
            <w:pPr>
              <w:tabs>
                <w:tab w:val="left" w:pos="880"/>
              </w:tabs>
              <w:spacing w:after="0" w:line="240" w:lineRule="auto"/>
              <w:ind w:left="-210" w:leftChars="-100" w:right="-158" w:rightChars="-75" w:firstLine="0" w:firstLineChars="0"/>
              <w:jc w:val="center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□自取 □邮寄 报告份数：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份</w:t>
            </w:r>
          </w:p>
        </w:tc>
      </w:tr>
      <w:tr w14:paraId="62C309C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043" w:type="dxa"/>
            <w:vMerge w:val="restart"/>
            <w:tcBorders>
              <w:tl2br w:val="nil"/>
              <w:tr2bl w:val="nil"/>
            </w:tcBorders>
            <w:vAlign w:val="center"/>
          </w:tcPr>
          <w:p w14:paraId="4F57D09C">
            <w:pPr>
              <w:widowControl/>
              <w:tabs>
                <w:tab w:val="left" w:pos="880"/>
              </w:tabs>
              <w:adjustRightInd w:val="0"/>
              <w:snapToGrid w:val="0"/>
              <w:spacing w:after="0" w:line="240" w:lineRule="auto"/>
              <w:ind w:left="-210" w:leftChars="-100" w:right="-158" w:rightChars="-75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  <w:t>工程检</w:t>
            </w:r>
          </w:p>
          <w:p w14:paraId="62287645">
            <w:pPr>
              <w:widowControl/>
              <w:tabs>
                <w:tab w:val="left" w:pos="880"/>
              </w:tabs>
              <w:adjustRightInd w:val="0"/>
              <w:snapToGrid w:val="0"/>
              <w:spacing w:after="0" w:line="240" w:lineRule="auto"/>
              <w:ind w:left="-210" w:leftChars="-100" w:right="-158" w:rightChars="-75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  <w:t>测信息</w:t>
            </w:r>
          </w:p>
        </w:tc>
        <w:tc>
          <w:tcPr>
            <w:tcW w:w="1550" w:type="dxa"/>
            <w:gridSpan w:val="2"/>
            <w:tcBorders>
              <w:tl2br w:val="nil"/>
              <w:tr2bl w:val="nil"/>
            </w:tcBorders>
            <w:vAlign w:val="center"/>
          </w:tcPr>
          <w:p w14:paraId="2D12AEE1">
            <w:pPr>
              <w:widowControl/>
              <w:tabs>
                <w:tab w:val="left" w:pos="880"/>
              </w:tabs>
              <w:adjustRightInd w:val="0"/>
              <w:snapToGrid w:val="0"/>
              <w:spacing w:after="0" w:line="240" w:lineRule="auto"/>
              <w:ind w:right="-158" w:rightChars="-75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工程检测部位：</w:t>
            </w:r>
          </w:p>
        </w:tc>
        <w:tc>
          <w:tcPr>
            <w:tcW w:w="8165" w:type="dxa"/>
            <w:gridSpan w:val="7"/>
            <w:tcBorders>
              <w:tl2br w:val="nil"/>
              <w:tr2bl w:val="nil"/>
            </w:tcBorders>
            <w:vAlign w:val="center"/>
          </w:tcPr>
          <w:p w14:paraId="14CFCBE8">
            <w:pPr>
              <w:widowControl/>
              <w:tabs>
                <w:tab w:val="left" w:pos="880"/>
              </w:tabs>
              <w:adjustRightInd w:val="0"/>
              <w:snapToGrid w:val="0"/>
              <w:spacing w:after="0" w:line="240" w:lineRule="auto"/>
              <w:ind w:left="-210" w:leftChars="-100" w:right="-158" w:rightChars="-75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556AF01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043" w:type="dxa"/>
            <w:vMerge w:val="continue"/>
            <w:tcBorders>
              <w:tl2br w:val="nil"/>
              <w:tr2bl w:val="nil"/>
            </w:tcBorders>
            <w:vAlign w:val="center"/>
          </w:tcPr>
          <w:p w14:paraId="0B089050">
            <w:pPr>
              <w:widowControl/>
              <w:tabs>
                <w:tab w:val="left" w:pos="880"/>
              </w:tabs>
              <w:adjustRightInd w:val="0"/>
              <w:snapToGrid w:val="0"/>
              <w:spacing w:after="0" w:line="240" w:lineRule="auto"/>
              <w:ind w:left="-210" w:leftChars="-100" w:right="-158" w:rightChars="-75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550" w:type="dxa"/>
            <w:gridSpan w:val="2"/>
            <w:tcBorders>
              <w:tl2br w:val="nil"/>
              <w:tr2bl w:val="nil"/>
            </w:tcBorders>
            <w:vAlign w:val="center"/>
          </w:tcPr>
          <w:p w14:paraId="4B70B9E3">
            <w:pPr>
              <w:widowControl/>
              <w:tabs>
                <w:tab w:val="left" w:pos="880"/>
              </w:tabs>
              <w:adjustRightInd w:val="0"/>
              <w:snapToGrid w:val="0"/>
              <w:spacing w:after="0" w:line="240" w:lineRule="auto"/>
              <w:ind w:right="-158" w:rightChars="-75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保温系统信息：（名称、锚栓规格、基层墙体）</w:t>
            </w:r>
          </w:p>
        </w:tc>
        <w:tc>
          <w:tcPr>
            <w:tcW w:w="8165" w:type="dxa"/>
            <w:gridSpan w:val="7"/>
            <w:tcBorders>
              <w:tl2br w:val="nil"/>
              <w:tr2bl w:val="nil"/>
            </w:tcBorders>
            <w:vAlign w:val="center"/>
          </w:tcPr>
          <w:p w14:paraId="4CE06211">
            <w:pPr>
              <w:widowControl/>
              <w:tabs>
                <w:tab w:val="left" w:pos="880"/>
              </w:tabs>
              <w:adjustRightInd w:val="0"/>
              <w:snapToGrid w:val="0"/>
              <w:spacing w:after="0" w:line="240" w:lineRule="auto"/>
              <w:ind w:left="-210" w:leftChars="-100" w:right="-158" w:rightChars="-75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39619C7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043" w:type="dxa"/>
            <w:vMerge w:val="continue"/>
            <w:tcBorders>
              <w:tl2br w:val="nil"/>
              <w:tr2bl w:val="nil"/>
            </w:tcBorders>
            <w:vAlign w:val="center"/>
          </w:tcPr>
          <w:p w14:paraId="514F41E5">
            <w:pPr>
              <w:widowControl/>
              <w:tabs>
                <w:tab w:val="left" w:pos="880"/>
              </w:tabs>
              <w:adjustRightInd w:val="0"/>
              <w:snapToGrid w:val="0"/>
              <w:spacing w:after="0" w:line="240" w:lineRule="auto"/>
              <w:ind w:left="-210" w:leftChars="-100" w:right="-158" w:rightChars="-75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550" w:type="dxa"/>
            <w:gridSpan w:val="2"/>
            <w:tcBorders>
              <w:tl2br w:val="nil"/>
              <w:tr2bl w:val="nil"/>
            </w:tcBorders>
            <w:vAlign w:val="center"/>
          </w:tcPr>
          <w:p w14:paraId="7BD1B4B0">
            <w:pPr>
              <w:widowControl/>
              <w:tabs>
                <w:tab w:val="left" w:pos="880"/>
              </w:tabs>
              <w:adjustRightInd w:val="0"/>
              <w:snapToGrid w:val="0"/>
              <w:spacing w:after="0" w:line="240" w:lineRule="auto"/>
              <w:ind w:right="-158" w:rightChars="-75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设计要求：</w:t>
            </w:r>
          </w:p>
        </w:tc>
        <w:tc>
          <w:tcPr>
            <w:tcW w:w="8165" w:type="dxa"/>
            <w:gridSpan w:val="7"/>
            <w:tcBorders>
              <w:tl2br w:val="nil"/>
              <w:tr2bl w:val="nil"/>
            </w:tcBorders>
            <w:vAlign w:val="center"/>
          </w:tcPr>
          <w:p w14:paraId="4EE58DD1">
            <w:pPr>
              <w:widowControl/>
              <w:tabs>
                <w:tab w:val="left" w:pos="880"/>
              </w:tabs>
              <w:adjustRightInd w:val="0"/>
              <w:snapToGrid w:val="0"/>
              <w:spacing w:after="0" w:line="240" w:lineRule="auto"/>
              <w:ind w:left="-210" w:leftChars="-100" w:right="-158" w:rightChars="-75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0309C40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043" w:type="dxa"/>
            <w:vMerge w:val="continue"/>
            <w:tcBorders>
              <w:tl2br w:val="nil"/>
              <w:tr2bl w:val="nil"/>
            </w:tcBorders>
            <w:vAlign w:val="center"/>
          </w:tcPr>
          <w:p w14:paraId="7A3BC07F">
            <w:pPr>
              <w:widowControl/>
              <w:tabs>
                <w:tab w:val="left" w:pos="880"/>
              </w:tabs>
              <w:adjustRightInd w:val="0"/>
              <w:snapToGrid w:val="0"/>
              <w:spacing w:after="0" w:line="240" w:lineRule="auto"/>
              <w:ind w:left="-210" w:leftChars="-100" w:right="-158" w:rightChars="-75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550" w:type="dxa"/>
            <w:gridSpan w:val="2"/>
            <w:tcBorders>
              <w:tl2br w:val="nil"/>
              <w:tr2bl w:val="nil"/>
            </w:tcBorders>
            <w:vAlign w:val="center"/>
          </w:tcPr>
          <w:p w14:paraId="2D0774D9">
            <w:pPr>
              <w:widowControl/>
              <w:tabs>
                <w:tab w:val="left" w:pos="880"/>
              </w:tabs>
              <w:adjustRightInd w:val="0"/>
              <w:snapToGrid w:val="0"/>
              <w:spacing w:after="0" w:line="240" w:lineRule="auto"/>
              <w:ind w:right="-158" w:rightChars="-75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备注：</w:t>
            </w:r>
          </w:p>
        </w:tc>
        <w:tc>
          <w:tcPr>
            <w:tcW w:w="8165" w:type="dxa"/>
            <w:gridSpan w:val="7"/>
            <w:tcBorders>
              <w:tl2br w:val="nil"/>
              <w:tr2bl w:val="nil"/>
            </w:tcBorders>
            <w:vAlign w:val="center"/>
          </w:tcPr>
          <w:p w14:paraId="76786435">
            <w:pPr>
              <w:widowControl/>
              <w:tabs>
                <w:tab w:val="left" w:pos="880"/>
              </w:tabs>
              <w:adjustRightInd w:val="0"/>
              <w:snapToGrid w:val="0"/>
              <w:spacing w:after="0" w:line="240" w:lineRule="auto"/>
              <w:ind w:left="-210" w:leftChars="-100" w:right="-158" w:rightChars="-75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5754433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1043" w:type="dxa"/>
            <w:tcBorders>
              <w:tl2br w:val="nil"/>
              <w:tr2bl w:val="nil"/>
            </w:tcBorders>
            <w:vAlign w:val="center"/>
          </w:tcPr>
          <w:p w14:paraId="3BF515E4">
            <w:pPr>
              <w:tabs>
                <w:tab w:val="left" w:pos="880"/>
              </w:tabs>
              <w:spacing w:after="0" w:line="240" w:lineRule="auto"/>
              <w:ind w:left="-210" w:leftChars="-100" w:right="-158" w:rightChars="-75" w:firstLine="0" w:firstLineChars="0"/>
              <w:jc w:val="center"/>
              <w:rPr>
                <w:rFonts w:hint="eastAsia" w:ascii="宋体" w:hAnsi="宋体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检测对象</w:t>
            </w:r>
          </w:p>
        </w:tc>
        <w:tc>
          <w:tcPr>
            <w:tcW w:w="4601" w:type="dxa"/>
            <w:gridSpan w:val="4"/>
            <w:tcBorders>
              <w:tl2br w:val="nil"/>
              <w:tr2bl w:val="nil"/>
            </w:tcBorders>
            <w:vAlign w:val="center"/>
          </w:tcPr>
          <w:p w14:paraId="4E7B33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jc w:val="center"/>
              <w:textAlignment w:val="auto"/>
              <w:rPr>
                <w:rFonts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依据标准</w:t>
            </w:r>
          </w:p>
        </w:tc>
        <w:tc>
          <w:tcPr>
            <w:tcW w:w="2978" w:type="dxa"/>
            <w:gridSpan w:val="4"/>
            <w:tcBorders>
              <w:tl2br w:val="nil"/>
              <w:tr2bl w:val="nil"/>
            </w:tcBorders>
            <w:vAlign w:val="center"/>
          </w:tcPr>
          <w:p w14:paraId="5243A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检测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参数</w:t>
            </w:r>
          </w:p>
        </w:tc>
        <w:tc>
          <w:tcPr>
            <w:tcW w:w="2136" w:type="dxa"/>
            <w:tcBorders>
              <w:tl2br w:val="nil"/>
              <w:tr2bl w:val="nil"/>
            </w:tcBorders>
            <w:vAlign w:val="center"/>
          </w:tcPr>
          <w:p w14:paraId="6558D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检测编号</w:t>
            </w:r>
          </w:p>
        </w:tc>
      </w:tr>
      <w:tr w14:paraId="6CB4A45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3" w:type="dxa"/>
            <w:vMerge w:val="restart"/>
            <w:tcBorders>
              <w:tl2br w:val="nil"/>
              <w:tr2bl w:val="nil"/>
            </w:tcBorders>
            <w:vAlign w:val="center"/>
          </w:tcPr>
          <w:p w14:paraId="5710A663">
            <w:pPr>
              <w:jc w:val="center"/>
              <w:rPr>
                <w:rFonts w:hint="default" w:ascii="宋体" w:hAnsi="宋体" w:eastAsia="宋体" w:cs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val="en-US" w:eastAsia="zh-CN"/>
              </w:rPr>
              <w:t>保温系统</w:t>
            </w:r>
          </w:p>
        </w:tc>
        <w:tc>
          <w:tcPr>
            <w:tcW w:w="4601" w:type="dxa"/>
            <w:gridSpan w:val="4"/>
            <w:tcBorders>
              <w:tl2br w:val="nil"/>
              <w:tr2bl w:val="nil"/>
            </w:tcBorders>
            <w:vAlign w:val="center"/>
          </w:tcPr>
          <w:p w14:paraId="4E44AE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sym w:font="Wingdings 2" w:char="00A3"/>
            </w:r>
            <w:r>
              <w:rPr>
                <w:rFonts w:ascii="宋体" w:hAnsi="宋体" w:eastAsia="宋体" w:cs="宋体"/>
                <w:sz w:val="18"/>
                <w:szCs w:val="18"/>
              </w:rPr>
              <w:t>GB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18"/>
                <w:szCs w:val="18"/>
              </w:rPr>
              <w:t>50411-2019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JGJ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144-2019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sym w:font="Wingdings 2" w:char="00A3"/>
            </w:r>
            <w:r>
              <w:rPr>
                <w:rFonts w:ascii="宋体" w:hAnsi="宋体" w:eastAsia="宋体" w:cs="宋体"/>
                <w:sz w:val="18"/>
                <w:szCs w:val="18"/>
              </w:rPr>
              <w:t>JGJ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/T </w:t>
            </w:r>
            <w:r>
              <w:rPr>
                <w:rFonts w:ascii="宋体" w:hAnsi="宋体" w:eastAsia="宋体" w:cs="宋体"/>
                <w:sz w:val="18"/>
                <w:szCs w:val="18"/>
              </w:rPr>
              <w:t>110-20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2978" w:type="dxa"/>
            <w:gridSpan w:val="4"/>
            <w:tcBorders>
              <w:tl2br w:val="nil"/>
              <w:tr2bl w:val="nil"/>
            </w:tcBorders>
            <w:vAlign w:val="center"/>
          </w:tcPr>
          <w:p w14:paraId="740A00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both"/>
              <w:textAlignment w:val="auto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保温板与基层的拉伸粘结强度</w:t>
            </w:r>
          </w:p>
        </w:tc>
        <w:tc>
          <w:tcPr>
            <w:tcW w:w="2136" w:type="dxa"/>
            <w:tcBorders>
              <w:tl2br w:val="nil"/>
              <w:tr2bl w:val="nil"/>
            </w:tcBorders>
            <w:vAlign w:val="center"/>
          </w:tcPr>
          <w:p w14:paraId="644C596A">
            <w:pPr>
              <w:widowControl/>
              <w:jc w:val="both"/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 w14:paraId="2CE1B85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043" w:type="dxa"/>
            <w:vMerge w:val="continue"/>
            <w:tcBorders>
              <w:tl2br w:val="nil"/>
              <w:tr2bl w:val="nil"/>
            </w:tcBorders>
            <w:vAlign w:val="center"/>
          </w:tcPr>
          <w:p w14:paraId="75713770">
            <w:pP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601" w:type="dxa"/>
            <w:gridSpan w:val="4"/>
            <w:tcBorders>
              <w:tl2br w:val="nil"/>
              <w:tr2bl w:val="nil"/>
            </w:tcBorders>
            <w:vAlign w:val="center"/>
          </w:tcPr>
          <w:p w14:paraId="5E80B1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JGJ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144-2019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sym w:font="Wingdings 2" w:char="00A3"/>
            </w:r>
            <w:r>
              <w:rPr>
                <w:rFonts w:ascii="宋体" w:hAnsi="宋体" w:eastAsia="宋体" w:cs="宋体"/>
                <w:sz w:val="18"/>
                <w:szCs w:val="18"/>
              </w:rPr>
              <w:t>JGJ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/T </w:t>
            </w:r>
            <w:r>
              <w:rPr>
                <w:rFonts w:ascii="宋体" w:hAnsi="宋体" w:eastAsia="宋体" w:cs="宋体"/>
                <w:sz w:val="18"/>
                <w:szCs w:val="18"/>
              </w:rPr>
              <w:t>110-20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2978" w:type="dxa"/>
            <w:gridSpan w:val="4"/>
            <w:tcBorders>
              <w:tl2br w:val="nil"/>
              <w:tr2bl w:val="nil"/>
            </w:tcBorders>
            <w:vAlign w:val="center"/>
          </w:tcPr>
          <w:p w14:paraId="078F23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基层墙体与胶粘剂的拉伸</w:t>
            </w: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  <w:lang w:val="en-US" w:eastAsia="zh-CN"/>
              </w:rPr>
              <w:t>粘结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强度</w:t>
            </w:r>
          </w:p>
        </w:tc>
        <w:tc>
          <w:tcPr>
            <w:tcW w:w="2136" w:type="dxa"/>
            <w:tcBorders>
              <w:tl2br w:val="nil"/>
              <w:tr2bl w:val="nil"/>
            </w:tcBorders>
            <w:vAlign w:val="center"/>
          </w:tcPr>
          <w:p w14:paraId="4E1DC13D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74BBBBE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3" w:type="dxa"/>
            <w:vMerge w:val="continue"/>
            <w:tcBorders>
              <w:tl2br w:val="nil"/>
              <w:tr2bl w:val="nil"/>
            </w:tcBorders>
            <w:vAlign w:val="center"/>
          </w:tcPr>
          <w:p w14:paraId="53925EE3">
            <w:pP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601" w:type="dxa"/>
            <w:gridSpan w:val="4"/>
            <w:tcBorders>
              <w:tl2br w:val="nil"/>
              <w:tr2bl w:val="nil"/>
            </w:tcBorders>
            <w:vAlign w:val="center"/>
          </w:tcPr>
          <w:p w14:paraId="30E871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both"/>
              <w:textAlignment w:val="auto"/>
              <w:outlineLvl w:val="9"/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sym w:font="Wingdings 2" w:char="00A3"/>
            </w:r>
            <w:r>
              <w:rPr>
                <w:rFonts w:ascii="宋体" w:hAnsi="宋体" w:eastAsia="宋体" w:cs="宋体"/>
                <w:sz w:val="18"/>
                <w:szCs w:val="18"/>
              </w:rPr>
              <w:t>GB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18"/>
                <w:szCs w:val="18"/>
              </w:rPr>
              <w:t>50411-2019</w:t>
            </w:r>
          </w:p>
        </w:tc>
        <w:tc>
          <w:tcPr>
            <w:tcW w:w="2978" w:type="dxa"/>
            <w:gridSpan w:val="4"/>
            <w:tcBorders>
              <w:tl2br w:val="nil"/>
              <w:tr2bl w:val="nil"/>
            </w:tcBorders>
            <w:vAlign w:val="center"/>
          </w:tcPr>
          <w:p w14:paraId="67799D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textAlignment w:val="auto"/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外墙节能构造及保温层厚度</w:t>
            </w:r>
          </w:p>
        </w:tc>
        <w:tc>
          <w:tcPr>
            <w:tcW w:w="2136" w:type="dxa"/>
            <w:tcBorders>
              <w:tl2br w:val="nil"/>
              <w:tr2bl w:val="nil"/>
            </w:tcBorders>
            <w:vAlign w:val="center"/>
          </w:tcPr>
          <w:p w14:paraId="188B4D4C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5B4E2D8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3" w:type="dxa"/>
            <w:vMerge w:val="continue"/>
            <w:tcBorders>
              <w:tl2br w:val="nil"/>
              <w:tr2bl w:val="nil"/>
            </w:tcBorders>
            <w:vAlign w:val="center"/>
          </w:tcPr>
          <w:p w14:paraId="5D0FC81B">
            <w:pP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601" w:type="dxa"/>
            <w:gridSpan w:val="4"/>
            <w:tcBorders>
              <w:tl2br w:val="nil"/>
              <w:tr2bl w:val="nil"/>
            </w:tcBorders>
            <w:vAlign w:val="center"/>
          </w:tcPr>
          <w:p w14:paraId="5911F9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JGJ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144-2019</w:t>
            </w:r>
          </w:p>
        </w:tc>
        <w:tc>
          <w:tcPr>
            <w:tcW w:w="2978" w:type="dxa"/>
            <w:gridSpan w:val="4"/>
            <w:tcBorders>
              <w:tl2br w:val="nil"/>
              <w:tr2bl w:val="nil"/>
            </w:tcBorders>
            <w:vAlign w:val="center"/>
          </w:tcPr>
          <w:p w14:paraId="0AEE0A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textAlignment w:val="auto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系统抗冲击性</w:t>
            </w:r>
          </w:p>
        </w:tc>
        <w:tc>
          <w:tcPr>
            <w:tcW w:w="2136" w:type="dxa"/>
            <w:tcBorders>
              <w:tl2br w:val="nil"/>
              <w:tr2bl w:val="nil"/>
            </w:tcBorders>
            <w:vAlign w:val="center"/>
          </w:tcPr>
          <w:p w14:paraId="727D3D68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795A465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043" w:type="dxa"/>
            <w:vMerge w:val="continue"/>
            <w:tcBorders>
              <w:tl2br w:val="nil"/>
              <w:tr2bl w:val="nil"/>
            </w:tcBorders>
            <w:vAlign w:val="center"/>
          </w:tcPr>
          <w:p w14:paraId="2A3179D6">
            <w:pP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601" w:type="dxa"/>
            <w:gridSpan w:val="4"/>
            <w:tcBorders>
              <w:tl2br w:val="nil"/>
              <w:tr2bl w:val="nil"/>
            </w:tcBorders>
            <w:vAlign w:val="center"/>
          </w:tcPr>
          <w:p w14:paraId="7EC35C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left"/>
              <w:textAlignment w:val="auto"/>
              <w:outlineLvl w:val="9"/>
              <w:rPr>
                <w:rFonts w:hint="default" w:ascii="宋体" w:hAnsi="宋体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sym w:font="Wingdings 2" w:char="00A3"/>
            </w:r>
            <w:r>
              <w:rPr>
                <w:rFonts w:ascii="宋体" w:hAnsi="宋体" w:eastAsia="宋体" w:cs="宋体"/>
                <w:sz w:val="18"/>
                <w:szCs w:val="18"/>
              </w:rPr>
              <w:t>GB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18"/>
                <w:szCs w:val="18"/>
              </w:rPr>
              <w:t>50411-2019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JGJ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144-2019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sym w:font="Wingdings 2" w:char="00A3"/>
            </w:r>
            <w:r>
              <w:rPr>
                <w:rFonts w:ascii="宋体" w:hAnsi="宋体" w:eastAsia="宋体" w:cs="宋体"/>
                <w:sz w:val="18"/>
                <w:szCs w:val="18"/>
              </w:rPr>
              <w:t>JGJ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/T </w:t>
            </w:r>
            <w:r>
              <w:rPr>
                <w:rFonts w:ascii="宋体" w:hAnsi="宋体" w:eastAsia="宋体" w:cs="宋体"/>
                <w:sz w:val="18"/>
                <w:szCs w:val="18"/>
              </w:rPr>
              <w:t>110-20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2978" w:type="dxa"/>
            <w:gridSpan w:val="4"/>
            <w:tcBorders>
              <w:tl2br w:val="nil"/>
              <w:tr2bl w:val="nil"/>
            </w:tcBorders>
            <w:vAlign w:val="center"/>
          </w:tcPr>
          <w:p w14:paraId="387EEE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textAlignment w:val="auto"/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系统抗拉强度/系统</w:t>
            </w: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  <w:lang w:val="en-US" w:eastAsia="zh-CN"/>
              </w:rPr>
              <w:t>拉伸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粘结强度</w:t>
            </w:r>
          </w:p>
        </w:tc>
        <w:tc>
          <w:tcPr>
            <w:tcW w:w="2136" w:type="dxa"/>
            <w:tcBorders>
              <w:tl2br w:val="nil"/>
              <w:tr2bl w:val="nil"/>
            </w:tcBorders>
            <w:vAlign w:val="center"/>
          </w:tcPr>
          <w:p w14:paraId="352DB7AF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704301C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043" w:type="dxa"/>
            <w:vMerge w:val="continue"/>
            <w:tcBorders>
              <w:tl2br w:val="nil"/>
              <w:tr2bl w:val="nil"/>
            </w:tcBorders>
            <w:vAlign w:val="center"/>
          </w:tcPr>
          <w:p w14:paraId="2211BDBC">
            <w:pP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601" w:type="dxa"/>
            <w:gridSpan w:val="4"/>
            <w:tcBorders>
              <w:tl2br w:val="nil"/>
              <w:tr2bl w:val="nil"/>
            </w:tcBorders>
            <w:vAlign w:val="center"/>
          </w:tcPr>
          <w:p w14:paraId="24F062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left"/>
              <w:textAlignment w:val="auto"/>
              <w:outlineLvl w:val="9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JG/T 366-2012</w:t>
            </w:r>
          </w:p>
        </w:tc>
        <w:tc>
          <w:tcPr>
            <w:tcW w:w="2978" w:type="dxa"/>
            <w:gridSpan w:val="4"/>
            <w:tcBorders>
              <w:tl2br w:val="nil"/>
              <w:tr2bl w:val="nil"/>
            </w:tcBorders>
            <w:vAlign w:val="center"/>
          </w:tcPr>
          <w:p w14:paraId="7CF5D0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锚栓拉拔力</w:t>
            </w:r>
          </w:p>
        </w:tc>
        <w:tc>
          <w:tcPr>
            <w:tcW w:w="2136" w:type="dxa"/>
            <w:tcBorders>
              <w:tl2br w:val="nil"/>
              <w:tr2bl w:val="nil"/>
            </w:tcBorders>
            <w:vAlign w:val="center"/>
          </w:tcPr>
          <w:p w14:paraId="3AB2F715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2A49891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043" w:type="dxa"/>
            <w:vMerge w:val="continue"/>
            <w:tcBorders>
              <w:tl2br w:val="nil"/>
              <w:tr2bl w:val="nil"/>
            </w:tcBorders>
            <w:vAlign w:val="center"/>
          </w:tcPr>
          <w:p w14:paraId="0B8E1AC6">
            <w:pPr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4601" w:type="dxa"/>
            <w:gridSpan w:val="4"/>
            <w:tcBorders>
              <w:tl2br w:val="nil"/>
              <w:tr2bl w:val="nil"/>
            </w:tcBorders>
            <w:vAlign w:val="center"/>
          </w:tcPr>
          <w:p w14:paraId="75433C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JG/T 287-2013</w:t>
            </w:r>
          </w:p>
        </w:tc>
        <w:tc>
          <w:tcPr>
            <w:tcW w:w="2978" w:type="dxa"/>
            <w:gridSpan w:val="4"/>
            <w:tcBorders>
              <w:tl2br w:val="nil"/>
              <w:tr2bl w:val="nil"/>
            </w:tcBorders>
            <w:vAlign w:val="center"/>
          </w:tcPr>
          <w:p w14:paraId="791AA8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textAlignment w:val="auto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单点锚固力</w:t>
            </w:r>
          </w:p>
        </w:tc>
        <w:tc>
          <w:tcPr>
            <w:tcW w:w="2136" w:type="dxa"/>
            <w:tcBorders>
              <w:tl2br w:val="nil"/>
              <w:tr2bl w:val="nil"/>
            </w:tcBorders>
            <w:vAlign w:val="center"/>
          </w:tcPr>
          <w:p w14:paraId="0D06086F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57F8891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1043" w:type="dxa"/>
            <w:vAlign w:val="center"/>
          </w:tcPr>
          <w:p w14:paraId="763ACB2D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0"/>
                <w:szCs w:val="20"/>
                <w:lang w:val="en-US" w:eastAsia="zh-CN"/>
              </w:rPr>
              <w:t>双方</w:t>
            </w:r>
          </w:p>
          <w:p w14:paraId="3FA8832E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0"/>
                <w:szCs w:val="20"/>
                <w:lang w:val="en-US" w:eastAsia="zh-CN"/>
              </w:rPr>
              <w:t>承诺</w:t>
            </w:r>
          </w:p>
        </w:tc>
        <w:tc>
          <w:tcPr>
            <w:tcW w:w="9715" w:type="dxa"/>
            <w:gridSpan w:val="9"/>
            <w:vAlign w:val="center"/>
          </w:tcPr>
          <w:p w14:paraId="212727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15"/>
                <w:szCs w:val="15"/>
                <w:lang w:val="en-US" w:eastAsia="zh-CN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 w14:paraId="286786CD">
            <w:pPr>
              <w:rPr>
                <w:rFonts w:hint="default" w:asciiTheme="majorEastAsia" w:hAnsiTheme="majorEastAsia" w:eastAsiaTheme="majorEastAsia" w:cstheme="majorEastAsia"/>
                <w:color w:val="auto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15"/>
                <w:szCs w:val="15"/>
                <w:lang w:val="en-US" w:eastAsia="zh-CN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 w14:paraId="5F7CA64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5" w:hRule="atLeast"/>
        </w:trPr>
        <w:tc>
          <w:tcPr>
            <w:tcW w:w="1043" w:type="dxa"/>
            <w:vAlign w:val="center"/>
          </w:tcPr>
          <w:p w14:paraId="78820DF6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附加</w:t>
            </w:r>
          </w:p>
          <w:p w14:paraId="67F8AD84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条款</w:t>
            </w:r>
          </w:p>
        </w:tc>
        <w:tc>
          <w:tcPr>
            <w:tcW w:w="9715" w:type="dxa"/>
            <w:gridSpan w:val="9"/>
            <w:vAlign w:val="center"/>
          </w:tcPr>
          <w:p w14:paraId="394CC3F0">
            <w:pPr>
              <w:spacing w:line="240" w:lineRule="exact"/>
              <w:ind w:right="-359" w:rightChars="-171"/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instrText xml:space="preserve"> </w:instrText>
            </w:r>
            <w:r>
              <w:rPr>
                <w:rFonts w:hint="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instrText xml:space="preserve">= 1 \* GB3</w:instrText>
            </w:r>
            <w: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instrText xml:space="preserve"> </w:instrText>
            </w:r>
            <w: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委托单一式两份，检测单位接收并签字后，由委托单位和检测单位各执行一份，委托单位凭委托单取报告。</w:t>
            </w:r>
          </w:p>
          <w:p w14:paraId="0E886E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5"/>
                <w:szCs w:val="15"/>
                <w:lang w:val="en-US" w:eastAsia="zh-CN"/>
              </w:rPr>
              <w:t>本委托单由委托方送检人、见证人和检测方收样人签字或盖章生效。本委托单如不够填写，可另附页，另附页必须经本委托单双方确认签名后方可与本委托单共同生效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5"/>
                <w:szCs w:val="15"/>
                <w:lang w:val="en-US" w:eastAsia="zh-CN"/>
              </w:rPr>
              <w:t>。</w:t>
            </w:r>
          </w:p>
          <w:p w14:paraId="24C03712">
            <w:pPr>
              <w:spacing w:line="240" w:lineRule="exact"/>
              <w:ind w:right="-359" w:rightChars="-171"/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③委托单位对检测试验依据无要求者，均按本公司执行的标准规范或作业指导书规定的检测试验方法进行。</w:t>
            </w:r>
          </w:p>
          <w:p w14:paraId="4E25F6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5"/>
                <w:szCs w:val="15"/>
                <w:lang w:val="en-US" w:eastAsia="zh-CN"/>
              </w:rPr>
              <w:t>委托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5"/>
                <w:szCs w:val="15"/>
                <w:lang w:val="en-US" w:eastAsia="zh-CN"/>
              </w:rPr>
              <w:t>类型的检测，其检测数据及结论仅对收到的样品负责。</w:t>
            </w:r>
          </w:p>
          <w:p w14:paraId="0C2043E1">
            <w:pPr>
              <w:spacing w:line="240" w:lineRule="exact"/>
              <w:ind w:right="-359" w:rightChars="-171"/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⑤委托单位对检测结论有异议的，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5"/>
                <w:szCs w:val="15"/>
                <w:lang w:val="en-US" w:eastAsia="zh-CN"/>
              </w:rPr>
              <w:t>自检测报告发出之日起15日内，向我公司提出，逾期不予受理。</w:t>
            </w:r>
          </w:p>
          <w:p w14:paraId="5B5482E3">
            <w:pPr>
              <w:spacing w:line="240" w:lineRule="exact"/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instrText xml:space="preserve"> </w:instrText>
            </w:r>
            <w:r>
              <w:rPr>
                <w:rFonts w:hint="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instrText xml:space="preserve">= 6 \* GB3</w:instrText>
            </w:r>
            <w: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instrText xml:space="preserve"> </w:instrText>
            </w:r>
            <w: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⑥</w:t>
            </w:r>
            <w: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其它未尽事宜，协商解决。</w:t>
            </w:r>
          </w:p>
        </w:tc>
      </w:tr>
      <w:tr w14:paraId="4AB5A1B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043" w:type="dxa"/>
            <w:vAlign w:val="center"/>
          </w:tcPr>
          <w:p w14:paraId="705DCAEC">
            <w:pPr>
              <w:spacing w:line="240" w:lineRule="exact"/>
              <w:jc w:val="center"/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双方</w:t>
            </w:r>
          </w:p>
          <w:p w14:paraId="33D58218">
            <w:pPr>
              <w:spacing w:line="240" w:lineRule="exact"/>
              <w:jc w:val="center"/>
              <w:rPr>
                <w:rFonts w:hint="default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签字</w:t>
            </w:r>
          </w:p>
        </w:tc>
        <w:tc>
          <w:tcPr>
            <w:tcW w:w="1300" w:type="dxa"/>
            <w:vAlign w:val="center"/>
          </w:tcPr>
          <w:p w14:paraId="23B5136D">
            <w:pPr>
              <w:spacing w:line="240" w:lineRule="exact"/>
              <w:jc w:val="both"/>
              <w:rPr>
                <w:rFonts w:hint="default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确认人</w:t>
            </w:r>
          </w:p>
        </w:tc>
        <w:tc>
          <w:tcPr>
            <w:tcW w:w="1797" w:type="dxa"/>
            <w:gridSpan w:val="2"/>
            <w:vAlign w:val="center"/>
          </w:tcPr>
          <w:p w14:paraId="6582AE80">
            <w:pPr>
              <w:spacing w:line="240" w:lineRule="exact"/>
              <w:jc w:val="both"/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5" w:type="dxa"/>
            <w:gridSpan w:val="3"/>
            <w:vAlign w:val="center"/>
          </w:tcPr>
          <w:p w14:paraId="29FB45FD">
            <w:pPr>
              <w:spacing w:line="240" w:lineRule="exact"/>
              <w:jc w:val="both"/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委托人</w:t>
            </w:r>
            <w:r>
              <w:rPr>
                <w:rFonts w:hint="eastAsia" w:ascii="宋体" w:hAnsi="宋体"/>
                <w:sz w:val="13"/>
                <w:szCs w:val="13"/>
                <w:lang w:eastAsia="zh-CN"/>
              </w:rPr>
              <w:t>（</w:t>
            </w:r>
            <w:r>
              <w:rPr>
                <w:rFonts w:hint="eastAsia" w:ascii="宋体" w:hAnsi="宋体"/>
                <w:sz w:val="13"/>
                <w:szCs w:val="13"/>
                <w:lang w:val="en-US" w:eastAsia="zh-CN"/>
              </w:rPr>
              <w:t>签字</w:t>
            </w:r>
            <w:r>
              <w:rPr>
                <w:rFonts w:hint="eastAsia" w:ascii="宋体" w:hAnsi="宋体"/>
                <w:sz w:val="13"/>
                <w:szCs w:val="13"/>
                <w:lang w:eastAsia="zh-CN"/>
              </w:rPr>
              <w:t>）</w:t>
            </w:r>
            <w:r>
              <w:rPr>
                <w:rFonts w:hint="eastAsia" w:asci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及电话：</w:t>
            </w:r>
          </w:p>
        </w:tc>
        <w:tc>
          <w:tcPr>
            <w:tcW w:w="4573" w:type="dxa"/>
            <w:gridSpan w:val="3"/>
            <w:vAlign w:val="center"/>
          </w:tcPr>
          <w:p w14:paraId="653B8D0F">
            <w:pPr>
              <w:spacing w:line="240" w:lineRule="exact"/>
              <w:jc w:val="both"/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C9132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43" w:type="dxa"/>
            <w:tcBorders>
              <w:tl2br w:val="nil"/>
              <w:tr2bl w:val="nil"/>
            </w:tcBorders>
            <w:vAlign w:val="center"/>
          </w:tcPr>
          <w:p w14:paraId="445431E8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公司地址与联系方式</w:t>
            </w:r>
          </w:p>
        </w:tc>
        <w:tc>
          <w:tcPr>
            <w:tcW w:w="9715" w:type="dxa"/>
            <w:gridSpan w:val="9"/>
            <w:tcBorders>
              <w:tl2br w:val="nil"/>
              <w:tr2bl w:val="nil"/>
            </w:tcBorders>
            <w:vAlign w:val="center"/>
          </w:tcPr>
          <w:p w14:paraId="13310BF9">
            <w:pP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成都市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龙泉驿区驿都大道341号3栋1层1号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；    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电话：028-84856750</w:t>
            </w:r>
          </w:p>
        </w:tc>
      </w:tr>
    </w:tbl>
    <w:p w14:paraId="4E798C37">
      <w:pPr>
        <w:bidi w:val="0"/>
        <w:jc w:val="left"/>
        <w:rPr>
          <w:rFonts w:hint="eastAsia"/>
          <w:sz w:val="10"/>
          <w:szCs w:val="10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850" w:right="851" w:bottom="850" w:left="851" w:header="43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BBB08E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0F97E1">
    <w:pPr>
      <w:spacing w:after="0"/>
      <w:jc w:val="center"/>
      <w:rPr>
        <w:rFonts w:hint="eastAsia" w:ascii="宋体" w:hAnsi="宋体" w:eastAsia="宋体"/>
        <w:sz w:val="32"/>
        <w:szCs w:val="32"/>
      </w:rPr>
    </w:pPr>
    <w:r>
      <w:rPr>
        <w:rFonts w:hint="eastAsia" w:ascii="宋体" w:hAnsi="宋体" w:eastAsia="宋体"/>
        <w:sz w:val="32"/>
        <w:szCs w:val="32"/>
      </w:rPr>
      <w:t>四川</w:t>
    </w:r>
    <w:r>
      <w:rPr>
        <w:rFonts w:hint="eastAsia" w:ascii="宋体" w:hAnsi="宋体" w:eastAsia="宋体"/>
        <w:sz w:val="32"/>
        <w:szCs w:val="32"/>
        <w:lang w:eastAsia="zh-CN"/>
      </w:rPr>
      <w:t>捷晨瑞达</w:t>
    </w:r>
    <w:r>
      <w:rPr>
        <w:rFonts w:hint="eastAsia" w:ascii="宋体" w:hAnsi="宋体" w:eastAsia="宋体"/>
        <w:sz w:val="32"/>
        <w:szCs w:val="32"/>
      </w:rPr>
      <w:t>工程检测有限公司</w:t>
    </w:r>
  </w:p>
  <w:p w14:paraId="49708958">
    <w:pPr>
      <w:spacing w:after="0"/>
      <w:jc w:val="right"/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JC/WT-E100</w:t>
    </w:r>
    <w:r>
      <w:rPr>
        <w:rFonts w:hint="eastAsia" w:asciiTheme="minorEastAsia" w:hAnsiTheme="minorEastAsia" w:cstheme="minorEastAsia"/>
        <w:b w:val="0"/>
        <w:bCs w:val="0"/>
        <w:color w:val="auto"/>
        <w:sz w:val="21"/>
        <w:szCs w:val="21"/>
        <w:lang w:val="en-US" w:eastAsia="zh-CN"/>
      </w:rPr>
      <w:t>0</w:t>
    </w: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lMzEzODBiNDg2OWRiOTAxNGFiMzJkN2JkNGQ3MDYifQ=="/>
  </w:docVars>
  <w:rsids>
    <w:rsidRoot w:val="00F278A8"/>
    <w:rsid w:val="000013B5"/>
    <w:rsid w:val="0006207D"/>
    <w:rsid w:val="00073048"/>
    <w:rsid w:val="00085025"/>
    <w:rsid w:val="00086173"/>
    <w:rsid w:val="000B5BEC"/>
    <w:rsid w:val="000D4EF9"/>
    <w:rsid w:val="000F719F"/>
    <w:rsid w:val="00102E57"/>
    <w:rsid w:val="00103561"/>
    <w:rsid w:val="00113847"/>
    <w:rsid w:val="0012669D"/>
    <w:rsid w:val="00131B25"/>
    <w:rsid w:val="00196D4A"/>
    <w:rsid w:val="001F65B5"/>
    <w:rsid w:val="00214FB4"/>
    <w:rsid w:val="002351AD"/>
    <w:rsid w:val="0025680C"/>
    <w:rsid w:val="00262E01"/>
    <w:rsid w:val="00277E27"/>
    <w:rsid w:val="0028643D"/>
    <w:rsid w:val="002917CC"/>
    <w:rsid w:val="002B32BF"/>
    <w:rsid w:val="002C6620"/>
    <w:rsid w:val="002D014A"/>
    <w:rsid w:val="002D0EA7"/>
    <w:rsid w:val="002D31C2"/>
    <w:rsid w:val="002E60ED"/>
    <w:rsid w:val="002F187C"/>
    <w:rsid w:val="002F5D28"/>
    <w:rsid w:val="00325B3A"/>
    <w:rsid w:val="003310F7"/>
    <w:rsid w:val="003835B3"/>
    <w:rsid w:val="00396AD2"/>
    <w:rsid w:val="00420DD3"/>
    <w:rsid w:val="00445FF1"/>
    <w:rsid w:val="00464272"/>
    <w:rsid w:val="00470A6B"/>
    <w:rsid w:val="00492A74"/>
    <w:rsid w:val="004B64CB"/>
    <w:rsid w:val="004C6792"/>
    <w:rsid w:val="004E0756"/>
    <w:rsid w:val="004E182A"/>
    <w:rsid w:val="004E26CE"/>
    <w:rsid w:val="004F08EC"/>
    <w:rsid w:val="00502D04"/>
    <w:rsid w:val="00557EEA"/>
    <w:rsid w:val="00562881"/>
    <w:rsid w:val="00584622"/>
    <w:rsid w:val="005935CB"/>
    <w:rsid w:val="005C1B9A"/>
    <w:rsid w:val="00622163"/>
    <w:rsid w:val="00661285"/>
    <w:rsid w:val="0066510B"/>
    <w:rsid w:val="006F6AAB"/>
    <w:rsid w:val="00703FF2"/>
    <w:rsid w:val="007675BB"/>
    <w:rsid w:val="00773993"/>
    <w:rsid w:val="007B77A6"/>
    <w:rsid w:val="007B7DA5"/>
    <w:rsid w:val="007C1837"/>
    <w:rsid w:val="00860761"/>
    <w:rsid w:val="00876CC9"/>
    <w:rsid w:val="008B7F64"/>
    <w:rsid w:val="008C2E56"/>
    <w:rsid w:val="008D2E23"/>
    <w:rsid w:val="008D6299"/>
    <w:rsid w:val="00903BF7"/>
    <w:rsid w:val="00952582"/>
    <w:rsid w:val="00964925"/>
    <w:rsid w:val="00977F6C"/>
    <w:rsid w:val="009A6C6E"/>
    <w:rsid w:val="00A126ED"/>
    <w:rsid w:val="00A20DB5"/>
    <w:rsid w:val="00A21F2A"/>
    <w:rsid w:val="00AA52C5"/>
    <w:rsid w:val="00AC3377"/>
    <w:rsid w:val="00B43333"/>
    <w:rsid w:val="00B679FF"/>
    <w:rsid w:val="00B75D19"/>
    <w:rsid w:val="00BA3C16"/>
    <w:rsid w:val="00BB60A0"/>
    <w:rsid w:val="00BB7ECE"/>
    <w:rsid w:val="00C16D1A"/>
    <w:rsid w:val="00C20168"/>
    <w:rsid w:val="00C538D1"/>
    <w:rsid w:val="00C57514"/>
    <w:rsid w:val="00C6386F"/>
    <w:rsid w:val="00C7088D"/>
    <w:rsid w:val="00C7198F"/>
    <w:rsid w:val="00CB3E06"/>
    <w:rsid w:val="00CB60CC"/>
    <w:rsid w:val="00D0122E"/>
    <w:rsid w:val="00D01D1D"/>
    <w:rsid w:val="00D56E58"/>
    <w:rsid w:val="00D63B1F"/>
    <w:rsid w:val="00DB7604"/>
    <w:rsid w:val="00DC54DA"/>
    <w:rsid w:val="00DE1448"/>
    <w:rsid w:val="00DE4705"/>
    <w:rsid w:val="00E03DB6"/>
    <w:rsid w:val="00E30159"/>
    <w:rsid w:val="00E427E2"/>
    <w:rsid w:val="00E576C7"/>
    <w:rsid w:val="00EA3897"/>
    <w:rsid w:val="00ED3FAA"/>
    <w:rsid w:val="00ED6CD8"/>
    <w:rsid w:val="00EE7414"/>
    <w:rsid w:val="00F02C7A"/>
    <w:rsid w:val="00F278A8"/>
    <w:rsid w:val="00F8067F"/>
    <w:rsid w:val="00FD1E05"/>
    <w:rsid w:val="015E238B"/>
    <w:rsid w:val="01763834"/>
    <w:rsid w:val="02665216"/>
    <w:rsid w:val="038F4303"/>
    <w:rsid w:val="03AC665A"/>
    <w:rsid w:val="0D0C0073"/>
    <w:rsid w:val="0D46521E"/>
    <w:rsid w:val="0DD728B0"/>
    <w:rsid w:val="10001E25"/>
    <w:rsid w:val="116F301A"/>
    <w:rsid w:val="16A97046"/>
    <w:rsid w:val="19AD6DC8"/>
    <w:rsid w:val="1A6439B7"/>
    <w:rsid w:val="1AB963F9"/>
    <w:rsid w:val="1AF73DAA"/>
    <w:rsid w:val="1DE62B01"/>
    <w:rsid w:val="208D5320"/>
    <w:rsid w:val="21FB2703"/>
    <w:rsid w:val="2249604F"/>
    <w:rsid w:val="2BAD4138"/>
    <w:rsid w:val="2C024808"/>
    <w:rsid w:val="2C18174A"/>
    <w:rsid w:val="2ECB5B1C"/>
    <w:rsid w:val="2FE36023"/>
    <w:rsid w:val="30E549A9"/>
    <w:rsid w:val="3285786D"/>
    <w:rsid w:val="32AA3703"/>
    <w:rsid w:val="32F91CC3"/>
    <w:rsid w:val="34055C0B"/>
    <w:rsid w:val="345D4CDC"/>
    <w:rsid w:val="35235202"/>
    <w:rsid w:val="35637C1F"/>
    <w:rsid w:val="365504EB"/>
    <w:rsid w:val="375D49A8"/>
    <w:rsid w:val="38850D61"/>
    <w:rsid w:val="3A062593"/>
    <w:rsid w:val="3A067C3B"/>
    <w:rsid w:val="3A46684D"/>
    <w:rsid w:val="3B1C506B"/>
    <w:rsid w:val="3B355D6E"/>
    <w:rsid w:val="3C191F29"/>
    <w:rsid w:val="3C231F49"/>
    <w:rsid w:val="3C37533D"/>
    <w:rsid w:val="3E9A5BCF"/>
    <w:rsid w:val="429A203B"/>
    <w:rsid w:val="43E563E7"/>
    <w:rsid w:val="44C97E6C"/>
    <w:rsid w:val="451D5A8A"/>
    <w:rsid w:val="48420A18"/>
    <w:rsid w:val="486008DC"/>
    <w:rsid w:val="48B85787"/>
    <w:rsid w:val="48C41B37"/>
    <w:rsid w:val="48E20F66"/>
    <w:rsid w:val="49722217"/>
    <w:rsid w:val="4A305E21"/>
    <w:rsid w:val="4CE82D3D"/>
    <w:rsid w:val="4CF905F4"/>
    <w:rsid w:val="4D0B5488"/>
    <w:rsid w:val="4E9474B5"/>
    <w:rsid w:val="4EFA079B"/>
    <w:rsid w:val="4F466583"/>
    <w:rsid w:val="520733C4"/>
    <w:rsid w:val="52C61862"/>
    <w:rsid w:val="54064A2B"/>
    <w:rsid w:val="548F22F5"/>
    <w:rsid w:val="54D42EB2"/>
    <w:rsid w:val="55883F70"/>
    <w:rsid w:val="57A20BED"/>
    <w:rsid w:val="5A045826"/>
    <w:rsid w:val="5ABE6D2A"/>
    <w:rsid w:val="5C6E0D96"/>
    <w:rsid w:val="5D800264"/>
    <w:rsid w:val="5E265825"/>
    <w:rsid w:val="5E47464B"/>
    <w:rsid w:val="5FB1499E"/>
    <w:rsid w:val="620B54FB"/>
    <w:rsid w:val="630E6CFE"/>
    <w:rsid w:val="63B27A61"/>
    <w:rsid w:val="645C759B"/>
    <w:rsid w:val="68504A98"/>
    <w:rsid w:val="68FC0F6D"/>
    <w:rsid w:val="6A152BF7"/>
    <w:rsid w:val="6B8D243C"/>
    <w:rsid w:val="6BFE33D2"/>
    <w:rsid w:val="6C1D7554"/>
    <w:rsid w:val="6CED5810"/>
    <w:rsid w:val="70B81363"/>
    <w:rsid w:val="73E318E2"/>
    <w:rsid w:val="74785DB8"/>
    <w:rsid w:val="76E11BB8"/>
    <w:rsid w:val="78C852C9"/>
    <w:rsid w:val="7AD726D2"/>
    <w:rsid w:val="7AEB5900"/>
    <w:rsid w:val="7CFD01AD"/>
    <w:rsid w:val="7D3070FF"/>
    <w:rsid w:val="7E6E0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1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4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autoRedefine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字符"/>
    <w:basedOn w:val="8"/>
    <w:link w:val="5"/>
    <w:autoRedefine/>
    <w:semiHidden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标题 1 字符"/>
    <w:basedOn w:val="8"/>
    <w:link w:val="3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706</Words>
  <Characters>851</Characters>
  <Lines>11</Lines>
  <Paragraphs>3</Paragraphs>
  <TotalTime>7</TotalTime>
  <ScaleCrop>false</ScaleCrop>
  <LinksUpToDate>false</LinksUpToDate>
  <CharactersWithSpaces>878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2015-07-06T07:04:00Z</dcterms:created>
  <dc:creator>Administrator</dc:creator>
  <cp:lastModifiedBy>zhong</cp:lastModifiedBy>
  <cp:lastPrinted>2023-08-30T06:32:00Z</cp:lastPrinted>
  <dcterms:modified xsi:type="dcterms:W3CDTF">2024-07-10T02:05:35Z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2736DC6EDC6B4736BF7975D8D7A7CE55_13</vt:lpwstr>
  </property>
</Properties>
</file>