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建筑节能保温辅料（增强材料）检测委托书</w:t>
      </w:r>
    </w:p>
    <w:tbl>
      <w:tblPr>
        <w:tblStyle w:val="10"/>
        <w:tblW w:w="106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015"/>
        <w:gridCol w:w="429"/>
        <w:gridCol w:w="555"/>
        <w:gridCol w:w="645"/>
        <w:gridCol w:w="339"/>
        <w:gridCol w:w="47"/>
        <w:gridCol w:w="253"/>
        <w:gridCol w:w="181"/>
        <w:gridCol w:w="1418"/>
        <w:gridCol w:w="243"/>
        <w:gridCol w:w="1285"/>
        <w:gridCol w:w="1209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委托单位</w:t>
            </w:r>
          </w:p>
        </w:tc>
        <w:tc>
          <w:tcPr>
            <w:tcW w:w="6125" w:type="dxa"/>
            <w:gridSpan w:val="10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项目账号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工程名称</w:t>
            </w:r>
          </w:p>
        </w:tc>
        <w:tc>
          <w:tcPr>
            <w:tcW w:w="9328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部位</w:t>
            </w:r>
          </w:p>
        </w:tc>
        <w:tc>
          <w:tcPr>
            <w:tcW w:w="9328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人签名</w:t>
            </w:r>
          </w:p>
        </w:tc>
        <w:tc>
          <w:tcPr>
            <w:tcW w:w="20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0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209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委托日期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见证单位</w:t>
            </w:r>
          </w:p>
        </w:tc>
        <w:tc>
          <w:tcPr>
            <w:tcW w:w="612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施工单位</w:t>
            </w:r>
          </w:p>
        </w:tc>
        <w:tc>
          <w:tcPr>
            <w:tcW w:w="612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口退还 口留样 </w:t>
            </w:r>
          </w:p>
          <w:p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工程地址</w:t>
            </w:r>
          </w:p>
        </w:tc>
        <w:tc>
          <w:tcPr>
            <w:tcW w:w="612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检测类别</w:t>
            </w:r>
          </w:p>
        </w:tc>
        <w:tc>
          <w:tcPr>
            <w:tcW w:w="428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口委托检测 口见证取样检测 口</w:t>
            </w:r>
          </w:p>
        </w:tc>
        <w:tc>
          <w:tcPr>
            <w:tcW w:w="18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检测报告</w:t>
            </w: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口自取 口邮寄</w:t>
            </w:r>
          </w:p>
        </w:tc>
        <w:tc>
          <w:tcPr>
            <w:tcW w:w="12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报告份数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样品名称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保温系统</w:t>
            </w:r>
          </w:p>
        </w:tc>
        <w:tc>
          <w:tcPr>
            <w:tcW w:w="2481" w:type="dxa"/>
            <w:gridSpan w:val="6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9328" w:type="dxa"/>
            <w:gridSpan w:val="1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样品名称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2020" w:type="dxa"/>
            <w:gridSpan w:val="6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检测依据</w:t>
            </w:r>
          </w:p>
        </w:tc>
        <w:tc>
          <w:tcPr>
            <w:tcW w:w="4864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判定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口镀锌电焊网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after="0" w:line="3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外观</w:t>
            </w:r>
          </w:p>
          <w:p>
            <w:pPr>
              <w:spacing w:after="0" w:line="3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尺寸/网孔中心距偏差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丝径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24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焊点抗拉力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24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镀锌层质量</w:t>
            </w:r>
          </w:p>
        </w:tc>
        <w:tc>
          <w:tcPr>
            <w:tcW w:w="2020" w:type="dxa"/>
            <w:gridSpan w:val="6"/>
            <w:vAlign w:val="center"/>
          </w:tcPr>
          <w:p>
            <w:pPr>
              <w:spacing w:after="0" w:line="320" w:lineRule="exact"/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GB/T33281-2016</w:t>
            </w:r>
          </w:p>
          <w:p>
            <w:pPr>
              <w:spacing w:after="0" w:line="3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GB/T1839-2008</w:t>
            </w:r>
          </w:p>
          <w:p>
            <w:pPr>
              <w:spacing w:after="0" w:line="320" w:lineRule="exact"/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GB/T26540-2022</w:t>
            </w:r>
          </w:p>
          <w:p>
            <w:pPr>
              <w:spacing w:after="0" w:line="320" w:lineRule="exact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864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 w:line="320" w:lineRule="exact"/>
              <w:ind w:firstLine="180" w:firstLineChars="100"/>
              <w:jc w:val="both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GB/T33281-2016</w:t>
            </w:r>
          </w:p>
          <w:p>
            <w:pPr>
              <w:spacing w:after="0" w:line="420" w:lineRule="exact"/>
              <w:ind w:firstLine="180" w:firstLineChars="10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 耐碱网格布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外观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尺寸/网孔中心距偏差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含水率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单位面积质量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耐碱断裂强力（经向、纬向）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耐碱断裂强力保留率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（经向、纬向）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断裂伸长率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（经向、纬向）</w:t>
            </w:r>
          </w:p>
        </w:tc>
        <w:tc>
          <w:tcPr>
            <w:tcW w:w="2020" w:type="dxa"/>
            <w:gridSpan w:val="6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JC/T841-2007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JC/T561.2-2006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JC/T561.1-2006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口JGJ/T 253-2019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20102-2006</w:t>
            </w:r>
          </w:p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9914.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-2013</w:t>
            </w:r>
          </w:p>
          <w:p>
            <w:pPr>
              <w:spacing w:after="0" w:line="280" w:lineRule="exac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9914.3-2013</w:t>
            </w:r>
          </w:p>
          <w:p>
            <w:pPr>
              <w:spacing w:after="0" w:line="280" w:lineRule="exac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7689.5-2013</w:t>
            </w:r>
          </w:p>
          <w:p>
            <w:pPr>
              <w:spacing w:after="0" w:line="28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158-2013      口JG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 144-2019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 口GB/T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29906-2013</w:t>
            </w:r>
          </w:p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 xml:space="preserve">JGJ144-2019 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JG/T420-201</w:t>
            </w:r>
            <w:bookmarkStart w:id="0" w:name="_GoBack"/>
            <w:bookmarkEnd w:id="0"/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3</w:t>
            </w:r>
          </w:p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50404-20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7</w:t>
            </w:r>
          </w:p>
        </w:tc>
        <w:tc>
          <w:tcPr>
            <w:tcW w:w="4864" w:type="dxa"/>
            <w:gridSpan w:val="5"/>
            <w:tcBorders>
              <w:right w:val="single" w:color="000000" w:themeColor="text1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1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口JG/T158-2013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450" w:leftChars="82" w:hanging="270" w:hangingChars="15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口DB51/T5061-2015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450" w:leftChars="82" w:hanging="270" w:hangingChars="15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JC/T841-2007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1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口GB/T29906-2013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180" w:firstLineChars="100"/>
              <w:jc w:val="both"/>
              <w:textAlignment w:val="auto"/>
              <w:rPr>
                <w:rFonts w:asciiTheme="minorEastAsia" w:hAnsiTheme="minorEastAsia" w:eastAsiaTheme="minorEastAsia" w:cstheme="minorEastAsia"/>
                <w:b w:val="0"/>
                <w:bCs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</w:rPr>
              <w:t>口JG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lang w:val="en-US" w:eastAsia="zh-CN"/>
              </w:rPr>
              <w:t>J 144-2019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1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口JGJ/T 253-2019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180" w:firstLineChars="100"/>
              <w:jc w:val="both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JG/T420-2013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1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</w:rPr>
              <w:t>口</w:t>
            </w:r>
          </w:p>
          <w:p>
            <w:pPr>
              <w:spacing w:after="0" w:line="420" w:lineRule="exact"/>
              <w:ind w:firstLine="180" w:firstLineChars="10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00" w:lineRule="exact"/>
              <w:jc w:val="center"/>
              <w:rPr>
                <w:rFonts w:ascii="宋体" w:hAnsi="宋体" w:eastAsia="宋体"/>
                <w:b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样品须附资料</w:t>
            </w:r>
          </w:p>
        </w:tc>
        <w:tc>
          <w:tcPr>
            <w:tcW w:w="9328" w:type="dxa"/>
            <w:gridSpan w:val="13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after="0" w:line="2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产品类检测须附出厂合格证、有效期内出厂检验报告复印件；</w:t>
            </w:r>
          </w:p>
          <w:p>
            <w:pPr>
              <w:numPr>
                <w:ilvl w:val="0"/>
                <w:numId w:val="0"/>
              </w:num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委托编号</w:t>
            </w:r>
          </w:p>
        </w:tc>
        <w:tc>
          <w:tcPr>
            <w:tcW w:w="2015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检测编号</w:t>
            </w:r>
          </w:p>
        </w:tc>
        <w:tc>
          <w:tcPr>
            <w:tcW w:w="2883" w:type="dxa"/>
            <w:gridSpan w:val="6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人</w:t>
            </w:r>
          </w:p>
        </w:tc>
        <w:tc>
          <w:tcPr>
            <w:tcW w:w="191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样品来源</w:t>
            </w:r>
          </w:p>
        </w:tc>
        <w:tc>
          <w:tcPr>
            <w:tcW w:w="398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口客户送样 口见证送样 口</w:t>
            </w:r>
          </w:p>
        </w:tc>
        <w:tc>
          <w:tcPr>
            <w:tcW w:w="1899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样品数量</w:t>
            </w:r>
          </w:p>
        </w:tc>
        <w:tc>
          <w:tcPr>
            <w:tcW w:w="3446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ind w:firstLine="180" w:firstLineChars="100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样品状态</w:t>
            </w:r>
          </w:p>
        </w:tc>
        <w:tc>
          <w:tcPr>
            <w:tcW w:w="9328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网格布：</w:t>
            </w:r>
            <w:r>
              <w:rPr>
                <w:rFonts w:hint="eastAsia"/>
                <w:sz w:val="18"/>
                <w:szCs w:val="18"/>
              </w:rPr>
              <w:t>孔径均匀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无断经破洞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eastAsia="zh-CN"/>
              </w:rPr>
              <w:t>是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  <w:r>
              <w:rPr>
                <w:rFonts w:hint="eastAsia"/>
                <w:sz w:val="18"/>
                <w:szCs w:val="18"/>
                <w:lang w:eastAsia="zh-CN"/>
              </w:rPr>
              <w:t>）；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eastAsia="zh-CN"/>
              </w:rPr>
              <w:t>电焊网：网孔均匀、无锈蚀（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eastAsia="zh-CN"/>
              </w:rPr>
              <w:t>是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备注</w:t>
            </w:r>
          </w:p>
        </w:tc>
        <w:tc>
          <w:tcPr>
            <w:tcW w:w="9328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双方承诺</w:t>
            </w:r>
          </w:p>
        </w:tc>
        <w:tc>
          <w:tcPr>
            <w:tcW w:w="9328" w:type="dxa"/>
            <w:gridSpan w:val="13"/>
            <w:vAlign w:val="center"/>
          </w:tcPr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说   明</w:t>
            </w:r>
          </w:p>
        </w:tc>
        <w:tc>
          <w:tcPr>
            <w:tcW w:w="9328" w:type="dxa"/>
            <w:gridSpan w:val="13"/>
            <w:vAlign w:val="center"/>
          </w:tcPr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人、见证人和检测方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确认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682" w:type="dxa"/>
            <w:gridSpan w:val="14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720" w:right="720" w:bottom="0" w:left="72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四川捷晨瑞达工程检测有限公司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-JNJ.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CDBEE"/>
    <w:multiLevelType w:val="singleLevel"/>
    <w:tmpl w:val="DA5CDB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iOGQ2MmZiYWU1ZmY1MGViZDgzYjUyZWU1YjQxOGQifQ=="/>
  </w:docVars>
  <w:rsids>
    <w:rsidRoot w:val="00D31D50"/>
    <w:rsid w:val="00023321"/>
    <w:rsid w:val="000269B3"/>
    <w:rsid w:val="0004639C"/>
    <w:rsid w:val="00052210"/>
    <w:rsid w:val="000547B5"/>
    <w:rsid w:val="000A19CD"/>
    <w:rsid w:val="000C0A97"/>
    <w:rsid w:val="000C54A9"/>
    <w:rsid w:val="000F7B6B"/>
    <w:rsid w:val="001A38F6"/>
    <w:rsid w:val="001D31A6"/>
    <w:rsid w:val="00222571"/>
    <w:rsid w:val="00302EBC"/>
    <w:rsid w:val="00323B43"/>
    <w:rsid w:val="00371495"/>
    <w:rsid w:val="003A6926"/>
    <w:rsid w:val="003D3306"/>
    <w:rsid w:val="003D37D8"/>
    <w:rsid w:val="004017CA"/>
    <w:rsid w:val="00426133"/>
    <w:rsid w:val="004358AB"/>
    <w:rsid w:val="004E256F"/>
    <w:rsid w:val="0055314E"/>
    <w:rsid w:val="00594021"/>
    <w:rsid w:val="005E6A58"/>
    <w:rsid w:val="006040A9"/>
    <w:rsid w:val="0064420A"/>
    <w:rsid w:val="00660913"/>
    <w:rsid w:val="006901EA"/>
    <w:rsid w:val="006A20B6"/>
    <w:rsid w:val="006C30DC"/>
    <w:rsid w:val="006E46E8"/>
    <w:rsid w:val="006E5961"/>
    <w:rsid w:val="007805C3"/>
    <w:rsid w:val="007B79D6"/>
    <w:rsid w:val="007C0AAF"/>
    <w:rsid w:val="007F44C8"/>
    <w:rsid w:val="00805ABF"/>
    <w:rsid w:val="008200BC"/>
    <w:rsid w:val="0082212E"/>
    <w:rsid w:val="0088296C"/>
    <w:rsid w:val="008904FF"/>
    <w:rsid w:val="008B6CE7"/>
    <w:rsid w:val="008B7726"/>
    <w:rsid w:val="008F1283"/>
    <w:rsid w:val="009078E0"/>
    <w:rsid w:val="00940C04"/>
    <w:rsid w:val="00940F15"/>
    <w:rsid w:val="00997AE4"/>
    <w:rsid w:val="009A235C"/>
    <w:rsid w:val="009B2FBD"/>
    <w:rsid w:val="009F0242"/>
    <w:rsid w:val="00A560DC"/>
    <w:rsid w:val="00AA2BBC"/>
    <w:rsid w:val="00B16E6E"/>
    <w:rsid w:val="00B73676"/>
    <w:rsid w:val="00B90A62"/>
    <w:rsid w:val="00BA4ABF"/>
    <w:rsid w:val="00BE6E0B"/>
    <w:rsid w:val="00C13AEC"/>
    <w:rsid w:val="00C27BBD"/>
    <w:rsid w:val="00C76C12"/>
    <w:rsid w:val="00CA1060"/>
    <w:rsid w:val="00CB1316"/>
    <w:rsid w:val="00D064D0"/>
    <w:rsid w:val="00D31D50"/>
    <w:rsid w:val="00D563F0"/>
    <w:rsid w:val="00DE1336"/>
    <w:rsid w:val="00E4575B"/>
    <w:rsid w:val="00E91F70"/>
    <w:rsid w:val="00EC381E"/>
    <w:rsid w:val="00F11502"/>
    <w:rsid w:val="00F229B6"/>
    <w:rsid w:val="00F27A76"/>
    <w:rsid w:val="00F94593"/>
    <w:rsid w:val="00FC601B"/>
    <w:rsid w:val="00FD4661"/>
    <w:rsid w:val="01EA2EC5"/>
    <w:rsid w:val="02E74AD3"/>
    <w:rsid w:val="03780B4D"/>
    <w:rsid w:val="039469C7"/>
    <w:rsid w:val="039D4F91"/>
    <w:rsid w:val="05C41734"/>
    <w:rsid w:val="060D1B91"/>
    <w:rsid w:val="064D715B"/>
    <w:rsid w:val="078B766E"/>
    <w:rsid w:val="08427383"/>
    <w:rsid w:val="095B4F9B"/>
    <w:rsid w:val="09804331"/>
    <w:rsid w:val="0B7D44C1"/>
    <w:rsid w:val="0C98757A"/>
    <w:rsid w:val="0CF8518F"/>
    <w:rsid w:val="0D1E46BF"/>
    <w:rsid w:val="0FD26F57"/>
    <w:rsid w:val="100A1E69"/>
    <w:rsid w:val="11C80848"/>
    <w:rsid w:val="137145E0"/>
    <w:rsid w:val="13C27DE2"/>
    <w:rsid w:val="13F51211"/>
    <w:rsid w:val="14D22B18"/>
    <w:rsid w:val="15BB7237"/>
    <w:rsid w:val="16F84CA3"/>
    <w:rsid w:val="1B8648ED"/>
    <w:rsid w:val="1D63507D"/>
    <w:rsid w:val="1E580C88"/>
    <w:rsid w:val="1EEB773D"/>
    <w:rsid w:val="1F4114D2"/>
    <w:rsid w:val="20192F6B"/>
    <w:rsid w:val="21C3044F"/>
    <w:rsid w:val="21FF1791"/>
    <w:rsid w:val="22C6015D"/>
    <w:rsid w:val="22FF20CD"/>
    <w:rsid w:val="24F17E50"/>
    <w:rsid w:val="255C08C0"/>
    <w:rsid w:val="25D71001"/>
    <w:rsid w:val="267F630B"/>
    <w:rsid w:val="26A10983"/>
    <w:rsid w:val="27915135"/>
    <w:rsid w:val="27B86DB0"/>
    <w:rsid w:val="28FA5F97"/>
    <w:rsid w:val="291D6C42"/>
    <w:rsid w:val="297D5388"/>
    <w:rsid w:val="2A551539"/>
    <w:rsid w:val="2A630C6F"/>
    <w:rsid w:val="2A9E64CC"/>
    <w:rsid w:val="2C517CE7"/>
    <w:rsid w:val="2CB43D03"/>
    <w:rsid w:val="2CB62F46"/>
    <w:rsid w:val="2CCE02C6"/>
    <w:rsid w:val="2D1B2403"/>
    <w:rsid w:val="2DA82448"/>
    <w:rsid w:val="2DC138E6"/>
    <w:rsid w:val="2EB7004F"/>
    <w:rsid w:val="2FEE0030"/>
    <w:rsid w:val="310637AD"/>
    <w:rsid w:val="31DA486C"/>
    <w:rsid w:val="32857553"/>
    <w:rsid w:val="33452C2C"/>
    <w:rsid w:val="335D337E"/>
    <w:rsid w:val="355A4216"/>
    <w:rsid w:val="35E47575"/>
    <w:rsid w:val="35EC3BE6"/>
    <w:rsid w:val="39386E0F"/>
    <w:rsid w:val="39477C1D"/>
    <w:rsid w:val="3AA76B40"/>
    <w:rsid w:val="3AF17BAA"/>
    <w:rsid w:val="3AFA2B35"/>
    <w:rsid w:val="3B5D5DFF"/>
    <w:rsid w:val="3B5F3587"/>
    <w:rsid w:val="3CA95302"/>
    <w:rsid w:val="3CBE16D1"/>
    <w:rsid w:val="409B742B"/>
    <w:rsid w:val="40F57964"/>
    <w:rsid w:val="40FB036A"/>
    <w:rsid w:val="42BA0E60"/>
    <w:rsid w:val="441308EB"/>
    <w:rsid w:val="452D0062"/>
    <w:rsid w:val="478A570D"/>
    <w:rsid w:val="48041A6E"/>
    <w:rsid w:val="48805697"/>
    <w:rsid w:val="48C80C86"/>
    <w:rsid w:val="48ED2438"/>
    <w:rsid w:val="49C11FF3"/>
    <w:rsid w:val="4C000AA2"/>
    <w:rsid w:val="4C6010FC"/>
    <w:rsid w:val="4C955218"/>
    <w:rsid w:val="4C9C0164"/>
    <w:rsid w:val="4D807CA7"/>
    <w:rsid w:val="4E5C7EDB"/>
    <w:rsid w:val="4F594876"/>
    <w:rsid w:val="505B2F17"/>
    <w:rsid w:val="52AB407C"/>
    <w:rsid w:val="542D4D95"/>
    <w:rsid w:val="54630AEA"/>
    <w:rsid w:val="55A236A4"/>
    <w:rsid w:val="55BD7903"/>
    <w:rsid w:val="56123503"/>
    <w:rsid w:val="56DA08B4"/>
    <w:rsid w:val="57A83E93"/>
    <w:rsid w:val="58723C2F"/>
    <w:rsid w:val="5978747D"/>
    <w:rsid w:val="59A86B68"/>
    <w:rsid w:val="5A507FCC"/>
    <w:rsid w:val="5B7C27EB"/>
    <w:rsid w:val="5BF44C11"/>
    <w:rsid w:val="5DB61533"/>
    <w:rsid w:val="5F942874"/>
    <w:rsid w:val="60717F1D"/>
    <w:rsid w:val="62BE2095"/>
    <w:rsid w:val="64E46528"/>
    <w:rsid w:val="651A0494"/>
    <w:rsid w:val="65C010C9"/>
    <w:rsid w:val="6940009D"/>
    <w:rsid w:val="69CF3C39"/>
    <w:rsid w:val="6B427B3E"/>
    <w:rsid w:val="6C78230B"/>
    <w:rsid w:val="6C8B1D37"/>
    <w:rsid w:val="6CAE1D32"/>
    <w:rsid w:val="6FF772C8"/>
    <w:rsid w:val="72353A16"/>
    <w:rsid w:val="73315CAA"/>
    <w:rsid w:val="7337716E"/>
    <w:rsid w:val="753172DF"/>
    <w:rsid w:val="773F6754"/>
    <w:rsid w:val="77770D16"/>
    <w:rsid w:val="77CF7DF2"/>
    <w:rsid w:val="78DB2075"/>
    <w:rsid w:val="793037B8"/>
    <w:rsid w:val="79A635B9"/>
    <w:rsid w:val="7C2E43CE"/>
    <w:rsid w:val="7EA427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alloon Text"/>
    <w:basedOn w:val="1"/>
    <w:link w:val="16"/>
    <w:unhideWhenUsed/>
    <w:qFormat/>
    <w:uiPriority w:val="99"/>
    <w:pPr>
      <w:spacing w:after="0"/>
    </w:pPr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8"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1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7">
    <w:name w:val="标题 1 Char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8">
    <w:name w:val="doc_title"/>
    <w:basedOn w:val="11"/>
    <w:qFormat/>
    <w:uiPriority w:val="0"/>
  </w:style>
  <w:style w:type="character" w:customStyle="1" w:styleId="19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Char"/>
    <w:basedOn w:val="11"/>
    <w:link w:val="4"/>
    <w:qFormat/>
    <w:uiPriority w:val="9"/>
    <w:rPr>
      <w:rFonts w:ascii="Tahoma" w:hAnsi="Tahoma" w:eastAsia="微软雅黑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4F4C-4091-40EC-AE2E-CDC1BC7D08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897</Words>
  <Characters>1079</Characters>
  <Lines>12</Lines>
  <Paragraphs>3</Paragraphs>
  <TotalTime>2</TotalTime>
  <ScaleCrop>false</ScaleCrop>
  <LinksUpToDate>false</LinksUpToDate>
  <CharactersWithSpaces>1161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2019-09-27T03:36:00Z</dcterms:created>
  <dc:creator>Administrator</dc:creator>
  <cp:lastModifiedBy>Administrator</cp:lastModifiedBy>
  <cp:lastPrinted>2021-07-24T07:24:00Z</cp:lastPrinted>
  <dcterms:modified xsi:type="dcterms:W3CDTF">2023-07-27T08:11:26Z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85843DE870BF4AF8B152417AEFFF79E7</vt:lpwstr>
  </property>
</Properties>
</file>