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840"/>
          <w:tab w:val="right" w:pos="10080"/>
        </w:tabs>
        <w:spacing w:after="0"/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砂浆配合比验证委托书</w:t>
      </w:r>
    </w:p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tbl>
      <w:tblPr>
        <w:tblStyle w:val="7"/>
        <w:tblW w:w="1099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984"/>
        <w:gridCol w:w="1226"/>
        <w:gridCol w:w="580"/>
        <w:gridCol w:w="1121"/>
        <w:gridCol w:w="1134"/>
        <w:gridCol w:w="519"/>
        <w:gridCol w:w="612"/>
        <w:gridCol w:w="342"/>
        <w:gridCol w:w="597"/>
        <w:gridCol w:w="659"/>
        <w:gridCol w:w="424"/>
        <w:gridCol w:w="239"/>
        <w:gridCol w:w="364"/>
        <w:gridCol w:w="480"/>
        <w:gridCol w:w="288"/>
        <w:gridCol w:w="97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3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委托单位</w:t>
            </w:r>
          </w:p>
        </w:tc>
        <w:tc>
          <w:tcPr>
            <w:tcW w:w="6131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项目账号</w:t>
            </w:r>
          </w:p>
        </w:tc>
        <w:tc>
          <w:tcPr>
            <w:tcW w:w="2105" w:type="dxa"/>
            <w:gridSpan w:val="4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3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工程名称</w:t>
            </w:r>
          </w:p>
        </w:tc>
        <w:tc>
          <w:tcPr>
            <w:tcW w:w="9558" w:type="dxa"/>
            <w:gridSpan w:val="1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3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工程部位</w:t>
            </w:r>
          </w:p>
        </w:tc>
        <w:tc>
          <w:tcPr>
            <w:tcW w:w="9558" w:type="dxa"/>
            <w:gridSpan w:val="1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3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委托人签名</w:t>
            </w:r>
          </w:p>
        </w:tc>
        <w:tc>
          <w:tcPr>
            <w:tcW w:w="12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207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委托日期</w:t>
            </w:r>
          </w:p>
        </w:tc>
        <w:tc>
          <w:tcPr>
            <w:tcW w:w="210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3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见证单位</w:t>
            </w:r>
          </w:p>
        </w:tc>
        <w:tc>
          <w:tcPr>
            <w:tcW w:w="6131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210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3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施工单位</w:t>
            </w:r>
          </w:p>
        </w:tc>
        <w:tc>
          <w:tcPr>
            <w:tcW w:w="6131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22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2105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24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口退还 口留样 </w:t>
            </w:r>
          </w:p>
          <w:p>
            <w:pPr>
              <w:spacing w:before="90" w:beforeLines="25" w:after="0" w:line="24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3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工程地址</w:t>
            </w:r>
          </w:p>
        </w:tc>
        <w:tc>
          <w:tcPr>
            <w:tcW w:w="6131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22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05" w:type="dxa"/>
            <w:gridSpan w:val="4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3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检测类别</w:t>
            </w:r>
          </w:p>
        </w:tc>
        <w:tc>
          <w:tcPr>
            <w:tcW w:w="406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口委托检测  口见证取样检测  口其他 </w:t>
            </w:r>
          </w:p>
        </w:tc>
        <w:tc>
          <w:tcPr>
            <w:tcW w:w="207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32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口自取口邮寄</w:t>
            </w:r>
          </w:p>
        </w:tc>
        <w:tc>
          <w:tcPr>
            <w:tcW w:w="11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9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3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判定</w:t>
            </w:r>
            <w:r>
              <w:rPr>
                <w:rFonts w:asciiTheme="minorEastAsia" w:hAnsiTheme="minorEastAsia" w:eastAsiaTheme="minorEastAsia" w:cstheme="minorEastAsia"/>
              </w:rPr>
              <w:t>依据</w:t>
            </w:r>
          </w:p>
        </w:tc>
        <w:tc>
          <w:tcPr>
            <w:tcW w:w="9558" w:type="dxa"/>
            <w:gridSpan w:val="15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口JGJ/T 98-2010《砌筑砂浆配合比设计规程》口其他</w:t>
            </w:r>
            <w:r>
              <w:rPr>
                <w:rFonts w:hint="eastAsia" w:asciiTheme="minorEastAsia" w:hAnsiTheme="minorEastAsia" w:eastAsiaTheme="minorEastAsia" w:cstheme="minorEastAsia"/>
              </w:rPr>
              <w:t>_____________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3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检测依据</w:t>
            </w:r>
          </w:p>
        </w:tc>
        <w:tc>
          <w:tcPr>
            <w:tcW w:w="9558" w:type="dxa"/>
            <w:gridSpan w:val="15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口JGJ/T 70-2009《建筑砂浆基本性能试验方法标准》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50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原 材 料 信 息</w:t>
            </w:r>
          </w:p>
        </w:tc>
        <w:tc>
          <w:tcPr>
            <w:tcW w:w="984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水泥</w:t>
            </w:r>
          </w:p>
        </w:tc>
        <w:tc>
          <w:tcPr>
            <w:tcW w:w="1226" w:type="dxa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4905" w:type="dxa"/>
            <w:gridSpan w:val="7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686" w:type="dxa"/>
            <w:gridSpan w:val="4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品种及强度等级</w:t>
            </w:r>
          </w:p>
        </w:tc>
        <w:tc>
          <w:tcPr>
            <w:tcW w:w="1741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50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84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注册商标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出厂日期</w:t>
            </w:r>
          </w:p>
        </w:tc>
        <w:tc>
          <w:tcPr>
            <w:tcW w:w="1551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686" w:type="dxa"/>
            <w:gridSpan w:val="4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检测编号</w:t>
            </w:r>
          </w:p>
        </w:tc>
        <w:tc>
          <w:tcPr>
            <w:tcW w:w="1741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50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砂</w:t>
            </w:r>
          </w:p>
        </w:tc>
        <w:tc>
          <w:tcPr>
            <w:tcW w:w="1226" w:type="dxa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厂家/产地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品种/规格</w:t>
            </w:r>
          </w:p>
        </w:tc>
        <w:tc>
          <w:tcPr>
            <w:tcW w:w="1551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686" w:type="dxa"/>
            <w:gridSpan w:val="4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检测编号</w:t>
            </w:r>
          </w:p>
        </w:tc>
        <w:tc>
          <w:tcPr>
            <w:tcW w:w="1741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50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掺合料1</w:t>
            </w:r>
          </w:p>
        </w:tc>
        <w:tc>
          <w:tcPr>
            <w:tcW w:w="1226" w:type="dxa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品种/型号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掺量（%）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8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检测编号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50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掺合料2</w:t>
            </w:r>
          </w:p>
        </w:tc>
        <w:tc>
          <w:tcPr>
            <w:tcW w:w="1226" w:type="dxa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品种/型号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掺量（%）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8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检测编号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50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外加剂1</w:t>
            </w:r>
          </w:p>
        </w:tc>
        <w:tc>
          <w:tcPr>
            <w:tcW w:w="1226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1701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品种/型号</w:t>
            </w:r>
          </w:p>
        </w:tc>
        <w:tc>
          <w:tcPr>
            <w:tcW w:w="1131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掺量（%）</w:t>
            </w:r>
          </w:p>
        </w:tc>
        <w:tc>
          <w:tcPr>
            <w:tcW w:w="1083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83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检测编号</w:t>
            </w:r>
          </w:p>
        </w:tc>
        <w:tc>
          <w:tcPr>
            <w:tcW w:w="1261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50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外加剂2</w:t>
            </w:r>
          </w:p>
        </w:tc>
        <w:tc>
          <w:tcPr>
            <w:tcW w:w="1226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1701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品种/型号</w:t>
            </w:r>
          </w:p>
        </w:tc>
        <w:tc>
          <w:tcPr>
            <w:tcW w:w="1131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掺量（%）</w:t>
            </w:r>
          </w:p>
        </w:tc>
        <w:tc>
          <w:tcPr>
            <w:tcW w:w="1083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83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检测编号</w:t>
            </w:r>
          </w:p>
        </w:tc>
        <w:tc>
          <w:tcPr>
            <w:tcW w:w="1261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50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外加剂3</w:t>
            </w:r>
          </w:p>
        </w:tc>
        <w:tc>
          <w:tcPr>
            <w:tcW w:w="1226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1701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品种/型号</w:t>
            </w:r>
          </w:p>
        </w:tc>
        <w:tc>
          <w:tcPr>
            <w:tcW w:w="1131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掺量（%）</w:t>
            </w:r>
          </w:p>
        </w:tc>
        <w:tc>
          <w:tcPr>
            <w:tcW w:w="1083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firstLine="200" w:firstLineChars="10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83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检测编号</w:t>
            </w:r>
          </w:p>
        </w:tc>
        <w:tc>
          <w:tcPr>
            <w:tcW w:w="1261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34" w:type="dxa"/>
            <w:gridSpan w:val="2"/>
            <w:vMerge w:val="restart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配合比要求</w:t>
            </w:r>
          </w:p>
        </w:tc>
        <w:tc>
          <w:tcPr>
            <w:tcW w:w="1226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强度等级</w:t>
            </w:r>
          </w:p>
        </w:tc>
        <w:tc>
          <w:tcPr>
            <w:tcW w:w="2835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729" w:type="dxa"/>
            <w:gridSpan w:val="5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稠度（mm）</w:t>
            </w:r>
          </w:p>
        </w:tc>
        <w:tc>
          <w:tcPr>
            <w:tcW w:w="2768" w:type="dxa"/>
            <w:gridSpan w:val="6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34" w:type="dxa"/>
            <w:gridSpan w:val="2"/>
            <w:vMerge w:val="continue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26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砂浆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种类</w:t>
            </w:r>
          </w:p>
        </w:tc>
        <w:tc>
          <w:tcPr>
            <w:tcW w:w="8332" w:type="dxa"/>
            <w:gridSpan w:val="14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口水泥砂浆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口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水泥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混合砂浆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34" w:type="dxa"/>
            <w:gridSpan w:val="2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备 注</w:t>
            </w:r>
          </w:p>
        </w:tc>
        <w:tc>
          <w:tcPr>
            <w:tcW w:w="9558" w:type="dxa"/>
            <w:gridSpan w:val="15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34" w:type="dxa"/>
            <w:gridSpan w:val="2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    品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9558" w:type="dxa"/>
            <w:gridSpan w:val="15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3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1806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3204" w:type="dxa"/>
            <w:gridSpan w:val="5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2105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34" w:type="dxa"/>
            <w:gridSpan w:val="2"/>
            <w:tcBorders>
              <w:top w:val="double" w:color="000000" w:themeColor="text1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4061" w:type="dxa"/>
            <w:gridSpan w:val="4"/>
            <w:tcBorders>
              <w:top w:val="double" w:color="000000" w:themeColor="text1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口客户送样   口见证取样     口其他 </w:t>
            </w:r>
          </w:p>
        </w:tc>
        <w:tc>
          <w:tcPr>
            <w:tcW w:w="1473" w:type="dxa"/>
            <w:gridSpan w:val="3"/>
            <w:tcBorders>
              <w:top w:val="doub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4024" w:type="dxa"/>
            <w:gridSpan w:val="8"/>
            <w:tcBorders>
              <w:top w:val="double" w:color="000000" w:themeColor="text1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口符合检测要求     口不符合检测要求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</w:t>
            </w:r>
            <w:r>
              <w:rPr>
                <w:rFonts w:asciiTheme="minorEastAsia" w:hAnsiTheme="minorEastAsia" w:eastAsiaTheme="minorEastAsia" w:cstheme="minorEastAsia"/>
              </w:rPr>
              <w:t>数量</w:t>
            </w:r>
          </w:p>
        </w:tc>
        <w:tc>
          <w:tcPr>
            <w:tcW w:w="955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43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9558" w:type="dxa"/>
            <w:gridSpan w:val="15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1434" w:type="dxa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955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992" w:type="dxa"/>
            <w:gridSpan w:val="17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567" w:right="567" w:bottom="283" w:left="567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/WTBG-SPB.</w:t>
    </w:r>
    <w:r>
      <w:rPr>
        <w:rFonts w:hint="eastAsia" w:asciiTheme="minorEastAsia" w:hAnsiTheme="minorEastAsia" w:eastAsiaTheme="minorEastAsia" w:cstheme="minorEastAsia"/>
        <w:sz w:val="21"/>
        <w:szCs w:val="21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NjM1MzRmMzI1N2E1NDQ1ZDc2MjhlOTk4ZGU0MjMifQ=="/>
  </w:docVars>
  <w:rsids>
    <w:rsidRoot w:val="00D31D50"/>
    <w:rsid w:val="00010D7D"/>
    <w:rsid w:val="00047DCF"/>
    <w:rsid w:val="000547B5"/>
    <w:rsid w:val="000A19CD"/>
    <w:rsid w:val="001A38F6"/>
    <w:rsid w:val="001D31A6"/>
    <w:rsid w:val="00302EBC"/>
    <w:rsid w:val="00323B43"/>
    <w:rsid w:val="00361567"/>
    <w:rsid w:val="00371495"/>
    <w:rsid w:val="003D37D8"/>
    <w:rsid w:val="004005D2"/>
    <w:rsid w:val="004017CA"/>
    <w:rsid w:val="00426133"/>
    <w:rsid w:val="004358AB"/>
    <w:rsid w:val="004E256F"/>
    <w:rsid w:val="005619CC"/>
    <w:rsid w:val="00567640"/>
    <w:rsid w:val="00593A00"/>
    <w:rsid w:val="005E6A58"/>
    <w:rsid w:val="005F5ED7"/>
    <w:rsid w:val="006901EA"/>
    <w:rsid w:val="006A20B6"/>
    <w:rsid w:val="006C30DC"/>
    <w:rsid w:val="0070376F"/>
    <w:rsid w:val="007805C3"/>
    <w:rsid w:val="008904FF"/>
    <w:rsid w:val="008B7726"/>
    <w:rsid w:val="00940C04"/>
    <w:rsid w:val="00940F15"/>
    <w:rsid w:val="00997AE4"/>
    <w:rsid w:val="009B2FBD"/>
    <w:rsid w:val="00A116B8"/>
    <w:rsid w:val="00B31716"/>
    <w:rsid w:val="00C76C12"/>
    <w:rsid w:val="00D265C6"/>
    <w:rsid w:val="00D31D50"/>
    <w:rsid w:val="00D563F0"/>
    <w:rsid w:val="00E15906"/>
    <w:rsid w:val="00F11502"/>
    <w:rsid w:val="00F229B6"/>
    <w:rsid w:val="00FC601B"/>
    <w:rsid w:val="00FD4661"/>
    <w:rsid w:val="02E74AD3"/>
    <w:rsid w:val="03780B4D"/>
    <w:rsid w:val="039469C7"/>
    <w:rsid w:val="040B528B"/>
    <w:rsid w:val="064D715B"/>
    <w:rsid w:val="078B766E"/>
    <w:rsid w:val="08D1217B"/>
    <w:rsid w:val="095B4F9B"/>
    <w:rsid w:val="09A34BDE"/>
    <w:rsid w:val="0B803F50"/>
    <w:rsid w:val="0C3B0E96"/>
    <w:rsid w:val="0C98757A"/>
    <w:rsid w:val="0C9F01A6"/>
    <w:rsid w:val="0CF8518F"/>
    <w:rsid w:val="0DA27B50"/>
    <w:rsid w:val="0F2D4EAE"/>
    <w:rsid w:val="0FD26F57"/>
    <w:rsid w:val="100A1E69"/>
    <w:rsid w:val="11995DCF"/>
    <w:rsid w:val="11C80848"/>
    <w:rsid w:val="13B8675E"/>
    <w:rsid w:val="13C27DE2"/>
    <w:rsid w:val="188E1E5D"/>
    <w:rsid w:val="19B1388F"/>
    <w:rsid w:val="19B67A7C"/>
    <w:rsid w:val="1A257C72"/>
    <w:rsid w:val="1BAA1C28"/>
    <w:rsid w:val="1D63507D"/>
    <w:rsid w:val="1DE11F2D"/>
    <w:rsid w:val="1DE80A26"/>
    <w:rsid w:val="20192F6B"/>
    <w:rsid w:val="22A876E9"/>
    <w:rsid w:val="22FF20CD"/>
    <w:rsid w:val="25D71001"/>
    <w:rsid w:val="26A10983"/>
    <w:rsid w:val="274C4F2D"/>
    <w:rsid w:val="27B86DB0"/>
    <w:rsid w:val="292C1F67"/>
    <w:rsid w:val="2A551539"/>
    <w:rsid w:val="2A7D26B3"/>
    <w:rsid w:val="2C517CE7"/>
    <w:rsid w:val="2CB43D03"/>
    <w:rsid w:val="2D1973B9"/>
    <w:rsid w:val="2DA82448"/>
    <w:rsid w:val="2DC138E6"/>
    <w:rsid w:val="2E361694"/>
    <w:rsid w:val="2EB7004F"/>
    <w:rsid w:val="2FBE74AA"/>
    <w:rsid w:val="310637AD"/>
    <w:rsid w:val="32857553"/>
    <w:rsid w:val="333C033E"/>
    <w:rsid w:val="33452C2C"/>
    <w:rsid w:val="335D337E"/>
    <w:rsid w:val="33A61841"/>
    <w:rsid w:val="33FF2700"/>
    <w:rsid w:val="35EC3BE6"/>
    <w:rsid w:val="367D0208"/>
    <w:rsid w:val="37457512"/>
    <w:rsid w:val="39386E0F"/>
    <w:rsid w:val="3B5D5DFF"/>
    <w:rsid w:val="3CBE16D1"/>
    <w:rsid w:val="3D02670A"/>
    <w:rsid w:val="3F281C59"/>
    <w:rsid w:val="40550B1C"/>
    <w:rsid w:val="409B742B"/>
    <w:rsid w:val="47A1188E"/>
    <w:rsid w:val="48717FC7"/>
    <w:rsid w:val="48805697"/>
    <w:rsid w:val="48C80C86"/>
    <w:rsid w:val="48F83C54"/>
    <w:rsid w:val="49E26206"/>
    <w:rsid w:val="4B2F360A"/>
    <w:rsid w:val="4B875F04"/>
    <w:rsid w:val="4C6010FC"/>
    <w:rsid w:val="4C955218"/>
    <w:rsid w:val="4C9C0164"/>
    <w:rsid w:val="4DC65644"/>
    <w:rsid w:val="4E4F1DAA"/>
    <w:rsid w:val="4F594876"/>
    <w:rsid w:val="4F9257A1"/>
    <w:rsid w:val="505B2F17"/>
    <w:rsid w:val="50696F1F"/>
    <w:rsid w:val="50883656"/>
    <w:rsid w:val="52AB407C"/>
    <w:rsid w:val="55BD7903"/>
    <w:rsid w:val="55C5126D"/>
    <w:rsid w:val="56123503"/>
    <w:rsid w:val="57A83E93"/>
    <w:rsid w:val="58723C2F"/>
    <w:rsid w:val="5924403C"/>
    <w:rsid w:val="5978747D"/>
    <w:rsid w:val="59A86B68"/>
    <w:rsid w:val="5B02208E"/>
    <w:rsid w:val="5BF44C11"/>
    <w:rsid w:val="5DB61533"/>
    <w:rsid w:val="5FFC1AD1"/>
    <w:rsid w:val="60717F1D"/>
    <w:rsid w:val="62BE2095"/>
    <w:rsid w:val="651A0494"/>
    <w:rsid w:val="662A0CC8"/>
    <w:rsid w:val="683A4884"/>
    <w:rsid w:val="685F455F"/>
    <w:rsid w:val="6940009D"/>
    <w:rsid w:val="6B427B3E"/>
    <w:rsid w:val="6B5232A3"/>
    <w:rsid w:val="6CAE1D32"/>
    <w:rsid w:val="71691534"/>
    <w:rsid w:val="7337716E"/>
    <w:rsid w:val="753172DF"/>
    <w:rsid w:val="78BA3958"/>
    <w:rsid w:val="79A635B9"/>
    <w:rsid w:val="7C2E43CE"/>
    <w:rsid w:val="7C45750B"/>
    <w:rsid w:val="7EE3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1"/>
    <w:basedOn w:val="6"/>
    <w:qFormat/>
    <w:uiPriority w:val="0"/>
    <w:pPr>
      <w:textAlignment w:val="bottom"/>
    </w:pPr>
    <w:rPr>
      <w:rFonts w:hint="eastAsia" w:ascii="宋体" w:hAnsi="宋体" w:cs="宋体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862</Words>
  <Characters>909</Characters>
  <Lines>8</Lines>
  <Paragraphs>2</Paragraphs>
  <TotalTime>7</TotalTime>
  <ScaleCrop>false</ScaleCrop>
  <LinksUpToDate>false</LinksUpToDate>
  <CharactersWithSpaces>984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2018-11-27T06:35:00Z</cp:lastPrinted>
  <dcterms:modified xsi:type="dcterms:W3CDTF">2022-09-20T01:57:14Z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A570324530C84BF691AE945563253858</vt:lpwstr>
  </property>
</Properties>
</file>