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sz w:val="28"/>
          <w:szCs w:val="28"/>
        </w:rPr>
      </w:pPr>
      <w:r>
        <w:rPr>
          <w:rFonts w:hint="eastAsia" w:cs="华文中宋" w:asciiTheme="minorEastAsia" w:hAnsiTheme="minorEastAsia" w:eastAsiaTheme="minorEastAsia"/>
          <w:b/>
          <w:sz w:val="32"/>
          <w:szCs w:val="32"/>
        </w:rPr>
        <w:t>地基承载力试验(动力触探法)现场检测委托单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663"/>
        <w:gridCol w:w="422"/>
        <w:gridCol w:w="1721"/>
        <w:gridCol w:w="1809"/>
        <w:gridCol w:w="6"/>
        <w:gridCol w:w="29"/>
        <w:gridCol w:w="507"/>
        <w:gridCol w:w="761"/>
        <w:gridCol w:w="274"/>
        <w:gridCol w:w="15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8741" w:type="dxa"/>
            <w:gridSpan w:val="10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8741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741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61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 证 人</w:t>
            </w:r>
          </w:p>
        </w:tc>
        <w:tc>
          <w:tcPr>
            <w:tcW w:w="182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 托 人</w:t>
            </w:r>
          </w:p>
        </w:tc>
        <w:tc>
          <w:tcPr>
            <w:tcW w:w="561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0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823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621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7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823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8741" w:type="dxa"/>
            <w:gridSpan w:val="10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口委托现场检测（见证）      口其他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0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检测依据</w:t>
            </w:r>
          </w:p>
        </w:tc>
        <w:tc>
          <w:tcPr>
            <w:tcW w:w="8741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sym w:font="Wingdings" w:char="00A8"/>
            </w:r>
            <w:r>
              <w:rPr>
                <w:rFonts w:hint="eastAsia" w:ascii="新宋体" w:hAnsi="新宋体" w:eastAsia="新宋体"/>
                <w:sz w:val="24"/>
              </w:rPr>
              <w:t>TB10018-2018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</w:trPr>
        <w:tc>
          <w:tcPr>
            <w:tcW w:w="140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检测</w:t>
            </w:r>
            <w:r>
              <w:rPr>
                <w:rFonts w:hint="eastAsia" w:ascii="新宋体" w:hAnsi="新宋体" w:eastAsia="新宋体"/>
                <w:b/>
                <w:sz w:val="24"/>
              </w:rPr>
              <w:t>样品</w:t>
            </w:r>
          </w:p>
        </w:tc>
        <w:tc>
          <w:tcPr>
            <w:tcW w:w="1663" w:type="dxa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受检项目</w:t>
            </w:r>
          </w:p>
        </w:tc>
        <w:tc>
          <w:tcPr>
            <w:tcW w:w="525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工程部位</w:t>
            </w:r>
          </w:p>
        </w:tc>
        <w:tc>
          <w:tcPr>
            <w:tcW w:w="182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设计承载力(kpa)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2" w:hRule="atLeast"/>
        </w:trPr>
        <w:tc>
          <w:tcPr>
            <w:tcW w:w="1404" w:type="dxa"/>
            <w:tcBorders>
              <w:right w:val="single" w:color="000000" w:sz="4" w:space="0"/>
            </w:tcBorders>
            <w:vAlign w:val="center"/>
          </w:tcPr>
          <w:p>
            <w:pPr>
              <w:spacing w:beforeLines="25" w:after="0" w:line="300" w:lineRule="auto"/>
              <w:rPr>
                <w:rFonts w:hint="eastAsia" w:ascii="新宋体" w:hAnsi="新宋体" w:eastAsia="新宋体"/>
                <w:sz w:val="24"/>
              </w:rPr>
            </w:pPr>
          </w:p>
          <w:p>
            <w:pPr>
              <w:spacing w:beforeLines="25" w:after="0" w:line="300" w:lineRule="auto"/>
              <w:rPr>
                <w:rFonts w:hint="eastAsia" w:ascii="新宋体" w:hAnsi="新宋体" w:eastAsia="新宋体"/>
                <w:sz w:val="24"/>
              </w:rPr>
            </w:pPr>
          </w:p>
          <w:p>
            <w:pPr>
              <w:spacing w:beforeLines="25" w:after="0" w:line="300" w:lineRule="auto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□素土</w:t>
            </w:r>
          </w:p>
          <w:p>
            <w:pPr>
              <w:spacing w:beforeLines="25" w:after="0" w:line="300" w:lineRule="auto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□砂砾石</w:t>
            </w:r>
          </w:p>
          <w:p>
            <w:pPr>
              <w:spacing w:beforeLines="25" w:after="0" w:line="300" w:lineRule="auto"/>
              <w:rPr>
                <w:rFonts w:hint="eastAsia"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4"/>
              </w:rPr>
              <w:t>□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碎石类土</w:t>
            </w:r>
          </w:p>
          <w:p>
            <w:pPr>
              <w:spacing w:beforeLines="25"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Lines="25" w:after="0" w:line="300" w:lineRule="auto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□轻型触探</w:t>
            </w:r>
          </w:p>
          <w:p>
            <w:pPr>
              <w:spacing w:beforeLines="25"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□重型触探</w:t>
            </w:r>
          </w:p>
        </w:tc>
        <w:tc>
          <w:tcPr>
            <w:tcW w:w="525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140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beforeLines="25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085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beforeLines="25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beforeLines="25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2351" w:type="dxa"/>
            <w:gridSpan w:val="4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beforeLines="25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double" w:color="000000" w:themeColor="text1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确认人</w:t>
            </w:r>
          </w:p>
        </w:tc>
        <w:tc>
          <w:tcPr>
            <w:tcW w:w="1549" w:type="dxa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beforeLines="25"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4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806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□现场试验         □其他 </w:t>
            </w:r>
          </w:p>
        </w:tc>
        <w:tc>
          <w:tcPr>
            <w:tcW w:w="1844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取样状态</w:t>
            </w:r>
          </w:p>
        </w:tc>
        <w:tc>
          <w:tcPr>
            <w:tcW w:w="3091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□符合检测要求 □不符合要求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1404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备   注</w:t>
            </w:r>
          </w:p>
        </w:tc>
        <w:tc>
          <w:tcPr>
            <w:tcW w:w="8741" w:type="dxa"/>
            <w:gridSpan w:val="10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04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741" w:type="dxa"/>
            <w:gridSpan w:val="10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04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8741" w:type="dxa"/>
            <w:gridSpan w:val="10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145" w:type="dxa"/>
            <w:gridSpan w:val="11"/>
            <w:vAlign w:val="center"/>
          </w:tcPr>
          <w:p>
            <w:pPr>
              <w:spacing w:after="0"/>
              <w:rPr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altName w:val="hakuyoxingshu7000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hint="eastAsia" w:asciiTheme="minorEastAsia" w:hAnsiTheme="minorEastAsia" w:eastAsiaTheme="minorEastAsia" w:cstheme="minorEastAsia"/>
        <w:sz w:val="24"/>
        <w:szCs w:val="24"/>
        <w:lang w:eastAsia="zh-CN"/>
      </w:rPr>
    </w:pPr>
    <w:r>
      <w:rPr>
        <w:rFonts w:hint="eastAsia" w:asciiTheme="minorEastAsia" w:hAnsiTheme="minorEastAsia" w:eastAsiaTheme="minorEastAsia" w:cstheme="minorEastAsia"/>
        <w:sz w:val="24"/>
        <w:szCs w:val="24"/>
        <w:lang w:eastAsia="zh-CN"/>
      </w:rPr>
      <w:t>四川捷晨瑞达工程检测有限公司</w:t>
    </w:r>
  </w:p>
  <w:p>
    <w:pPr>
      <w:spacing w:after="0"/>
      <w:jc w:val="right"/>
      <w:rPr>
        <w:rFonts w:hint="eastAsia" w:asciiTheme="minorEastAsia" w:hAnsiTheme="minorEastAsia" w:eastAsiaTheme="minorEastAsia" w:cstheme="minorEastAsia"/>
        <w:color w:val="C0504D" w:themeColor="accent2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JCRD</w:t>
    </w:r>
    <w:r>
      <w:rPr>
        <w:rFonts w:hint="eastAsia" w:asciiTheme="minorEastAsia" w:hAnsiTheme="minorEastAsia" w:eastAsiaTheme="minorEastAsia" w:cstheme="minorEastAsia"/>
        <w:sz w:val="21"/>
        <w:szCs w:val="21"/>
      </w:rPr>
      <w:t>/WTBG-TGJ.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Q2OGJhM2Y0ZGI5NDFhNjNkMzgwMDliYWJlNDg3NDEifQ=="/>
  </w:docVars>
  <w:rsids>
    <w:rsidRoot w:val="00D31D50"/>
    <w:rsid w:val="000547B5"/>
    <w:rsid w:val="000A19CD"/>
    <w:rsid w:val="001519D3"/>
    <w:rsid w:val="001A38F6"/>
    <w:rsid w:val="001C6618"/>
    <w:rsid w:val="001D31A6"/>
    <w:rsid w:val="00257628"/>
    <w:rsid w:val="002644F3"/>
    <w:rsid w:val="00266801"/>
    <w:rsid w:val="002B712A"/>
    <w:rsid w:val="00302EBC"/>
    <w:rsid w:val="00304F23"/>
    <w:rsid w:val="00321B5B"/>
    <w:rsid w:val="00323B43"/>
    <w:rsid w:val="00371495"/>
    <w:rsid w:val="003D37D8"/>
    <w:rsid w:val="004017CA"/>
    <w:rsid w:val="00426133"/>
    <w:rsid w:val="004358AB"/>
    <w:rsid w:val="004D202E"/>
    <w:rsid w:val="004E256F"/>
    <w:rsid w:val="005145B6"/>
    <w:rsid w:val="005E6A58"/>
    <w:rsid w:val="006774A5"/>
    <w:rsid w:val="006901EA"/>
    <w:rsid w:val="006A20B6"/>
    <w:rsid w:val="006C30DC"/>
    <w:rsid w:val="006E462E"/>
    <w:rsid w:val="007805C3"/>
    <w:rsid w:val="007E272C"/>
    <w:rsid w:val="00811B60"/>
    <w:rsid w:val="00857EE2"/>
    <w:rsid w:val="008904FF"/>
    <w:rsid w:val="008B7726"/>
    <w:rsid w:val="008D331C"/>
    <w:rsid w:val="009039A1"/>
    <w:rsid w:val="00940C04"/>
    <w:rsid w:val="00940F15"/>
    <w:rsid w:val="00967B9D"/>
    <w:rsid w:val="00997AE4"/>
    <w:rsid w:val="009B2FBD"/>
    <w:rsid w:val="009D4180"/>
    <w:rsid w:val="00A4034B"/>
    <w:rsid w:val="00B338A0"/>
    <w:rsid w:val="00BE226F"/>
    <w:rsid w:val="00C76C12"/>
    <w:rsid w:val="00C85D6E"/>
    <w:rsid w:val="00D31D50"/>
    <w:rsid w:val="00D563F0"/>
    <w:rsid w:val="00EB1955"/>
    <w:rsid w:val="00EF3E24"/>
    <w:rsid w:val="00F11502"/>
    <w:rsid w:val="00F14B22"/>
    <w:rsid w:val="00F229B6"/>
    <w:rsid w:val="00FC601B"/>
    <w:rsid w:val="00FD4661"/>
    <w:rsid w:val="02E74AD3"/>
    <w:rsid w:val="03780B4D"/>
    <w:rsid w:val="039469C7"/>
    <w:rsid w:val="064D715B"/>
    <w:rsid w:val="06647F1C"/>
    <w:rsid w:val="078B766E"/>
    <w:rsid w:val="08C33F51"/>
    <w:rsid w:val="095B4F9B"/>
    <w:rsid w:val="09AB6E2D"/>
    <w:rsid w:val="0C98757A"/>
    <w:rsid w:val="0CF8518F"/>
    <w:rsid w:val="0FD26F57"/>
    <w:rsid w:val="100A1E69"/>
    <w:rsid w:val="11C80848"/>
    <w:rsid w:val="13C27DE2"/>
    <w:rsid w:val="160E3D7B"/>
    <w:rsid w:val="16AF0769"/>
    <w:rsid w:val="1C995821"/>
    <w:rsid w:val="1C9D7D5D"/>
    <w:rsid w:val="1D63507D"/>
    <w:rsid w:val="1F0F28A0"/>
    <w:rsid w:val="20192F6B"/>
    <w:rsid w:val="22FF20CD"/>
    <w:rsid w:val="24DE666D"/>
    <w:rsid w:val="25D71001"/>
    <w:rsid w:val="26A10983"/>
    <w:rsid w:val="27B86DB0"/>
    <w:rsid w:val="283227CF"/>
    <w:rsid w:val="29715932"/>
    <w:rsid w:val="2A551539"/>
    <w:rsid w:val="2C517CE7"/>
    <w:rsid w:val="2CB43D03"/>
    <w:rsid w:val="2DA82448"/>
    <w:rsid w:val="2DBD7FDE"/>
    <w:rsid w:val="2DC138E6"/>
    <w:rsid w:val="2EB7004F"/>
    <w:rsid w:val="2F6C5D1D"/>
    <w:rsid w:val="30C72E85"/>
    <w:rsid w:val="310637AD"/>
    <w:rsid w:val="32857553"/>
    <w:rsid w:val="33452C2C"/>
    <w:rsid w:val="335D337E"/>
    <w:rsid w:val="34B74ED8"/>
    <w:rsid w:val="34C03C28"/>
    <w:rsid w:val="35434BC5"/>
    <w:rsid w:val="35EC3BE6"/>
    <w:rsid w:val="39386E0F"/>
    <w:rsid w:val="3A4633BB"/>
    <w:rsid w:val="3B5D5DFF"/>
    <w:rsid w:val="3BB71447"/>
    <w:rsid w:val="3CBE16D1"/>
    <w:rsid w:val="3E343E67"/>
    <w:rsid w:val="409B742B"/>
    <w:rsid w:val="41E0476C"/>
    <w:rsid w:val="48805697"/>
    <w:rsid w:val="48C80C86"/>
    <w:rsid w:val="48CD203C"/>
    <w:rsid w:val="4AD34C0A"/>
    <w:rsid w:val="4C6010FC"/>
    <w:rsid w:val="4C955218"/>
    <w:rsid w:val="4C9C0164"/>
    <w:rsid w:val="4F594876"/>
    <w:rsid w:val="505B2F17"/>
    <w:rsid w:val="52AB407C"/>
    <w:rsid w:val="55BD7903"/>
    <w:rsid w:val="56123503"/>
    <w:rsid w:val="57A83E93"/>
    <w:rsid w:val="58723C2F"/>
    <w:rsid w:val="5978747D"/>
    <w:rsid w:val="59A86B68"/>
    <w:rsid w:val="5B007D7D"/>
    <w:rsid w:val="5BD93170"/>
    <w:rsid w:val="5BF44C11"/>
    <w:rsid w:val="5DA9385F"/>
    <w:rsid w:val="5DB61533"/>
    <w:rsid w:val="5E3A0210"/>
    <w:rsid w:val="5FBD585B"/>
    <w:rsid w:val="60717F1D"/>
    <w:rsid w:val="610C6B5E"/>
    <w:rsid w:val="62BE2095"/>
    <w:rsid w:val="645D64DB"/>
    <w:rsid w:val="65087AEB"/>
    <w:rsid w:val="651A0494"/>
    <w:rsid w:val="667C63AE"/>
    <w:rsid w:val="67D9128A"/>
    <w:rsid w:val="6940009D"/>
    <w:rsid w:val="6B427B3E"/>
    <w:rsid w:val="6BF13516"/>
    <w:rsid w:val="6CAE1D32"/>
    <w:rsid w:val="6F6D1E52"/>
    <w:rsid w:val="706E266E"/>
    <w:rsid w:val="7337716E"/>
    <w:rsid w:val="753172DF"/>
    <w:rsid w:val="78AA2095"/>
    <w:rsid w:val="79A635B9"/>
    <w:rsid w:val="7B6720D4"/>
    <w:rsid w:val="7C2E43CE"/>
    <w:rsid w:val="7E206F04"/>
    <w:rsid w:val="7E761017"/>
    <w:rsid w:val="7F68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565</Words>
  <Characters>595</Characters>
  <Lines>5</Lines>
  <Paragraphs>1</Paragraphs>
  <TotalTime>1</TotalTime>
  <ScaleCrop>false</ScaleCrop>
  <LinksUpToDate>false</LinksUpToDate>
  <CharactersWithSpaces>642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2018-12-27T01:49:00Z</dcterms:created>
  <dc:creator>Administrator</dc:creator>
  <cp:lastModifiedBy>不知名靓仔</cp:lastModifiedBy>
  <cp:lastPrinted>2018-12-27T01:00:00Z</cp:lastPrinted>
  <dcterms:modified xsi:type="dcterms:W3CDTF">2022-06-15T07:23:00Z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A7C6C10865EF4902B88C40FF273D2F50</vt:lpwstr>
  </property>
</Properties>
</file>